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3B9" w:rsidRPr="006703B9" w:rsidRDefault="006703B9" w:rsidP="006703B9">
      <w:pPr>
        <w:rPr>
          <w:rFonts w:ascii="Baskerville Old Face" w:hAnsi="Baskerville Old Face"/>
          <w:b/>
          <w:bCs/>
          <w:sz w:val="40"/>
          <w:szCs w:val="40"/>
        </w:rPr>
      </w:pPr>
      <w:r w:rsidRPr="006703B9">
        <w:rPr>
          <w:rFonts w:ascii="Baskerville Old Face" w:hAnsi="Baskerville Old Face"/>
          <w:b/>
          <w:bCs/>
          <w:sz w:val="40"/>
          <w:szCs w:val="40"/>
        </w:rPr>
        <w:t>AP Language and Composition</w:t>
      </w:r>
    </w:p>
    <w:p w:rsidR="006703B9" w:rsidRPr="006703B9" w:rsidRDefault="006703B9" w:rsidP="006703B9">
      <w:pPr>
        <w:rPr>
          <w:sz w:val="24"/>
          <w:szCs w:val="24"/>
        </w:rPr>
      </w:pPr>
      <w:r w:rsidRPr="006703B9">
        <w:rPr>
          <w:b/>
          <w:bCs/>
          <w:sz w:val="32"/>
          <w:szCs w:val="32"/>
        </w:rPr>
        <w:t>Mr. Killam</w:t>
      </w:r>
      <w:r w:rsidR="00AB7E77">
        <w:rPr>
          <w:sz w:val="24"/>
          <w:szCs w:val="24"/>
        </w:rPr>
        <w:t xml:space="preserve">     2</w:t>
      </w:r>
      <w:r w:rsidR="00536829">
        <w:rPr>
          <w:sz w:val="24"/>
          <w:szCs w:val="24"/>
        </w:rPr>
        <w:t>019--2020</w:t>
      </w:r>
      <w:r w:rsidRPr="006703B9">
        <w:rPr>
          <w:sz w:val="24"/>
          <w:szCs w:val="24"/>
        </w:rPr>
        <w:t xml:space="preserve">             Room </w:t>
      </w:r>
      <w:r w:rsidR="00C30248">
        <w:rPr>
          <w:sz w:val="24"/>
          <w:szCs w:val="24"/>
        </w:rPr>
        <w:t>8</w:t>
      </w:r>
      <w:r w:rsidRPr="006703B9">
        <w:rPr>
          <w:sz w:val="24"/>
          <w:szCs w:val="24"/>
        </w:rPr>
        <w:t xml:space="preserve">18 </w:t>
      </w:r>
    </w:p>
    <w:p w:rsidR="006703B9" w:rsidRPr="006703B9" w:rsidRDefault="000C77C6" w:rsidP="006703B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Phone-- 916-4400 (English Dept)</w:t>
      </w:r>
      <w:r w:rsidR="006703B9" w:rsidRPr="006703B9">
        <w:rPr>
          <w:sz w:val="24"/>
          <w:szCs w:val="24"/>
        </w:rPr>
        <w:t xml:space="preserve">  </w:t>
      </w:r>
    </w:p>
    <w:p w:rsidR="006703B9" w:rsidRDefault="00AB7E77" w:rsidP="006703B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email– killamk</w:t>
      </w:r>
      <w:proofErr w:type="gramStart"/>
      <w:r>
        <w:rPr>
          <w:sz w:val="24"/>
          <w:szCs w:val="24"/>
        </w:rPr>
        <w:t>@</w:t>
      </w:r>
      <w:r w:rsidR="006703B9" w:rsidRPr="006703B9">
        <w:rPr>
          <w:sz w:val="24"/>
          <w:szCs w:val="24"/>
        </w:rPr>
        <w:t>.santarosa.k12.fl.us</w:t>
      </w:r>
      <w:proofErr w:type="gramEnd"/>
      <w:r w:rsidR="006703B9" w:rsidRPr="006703B9">
        <w:rPr>
          <w:sz w:val="24"/>
          <w:szCs w:val="24"/>
        </w:rPr>
        <w:t xml:space="preserve"> </w:t>
      </w:r>
    </w:p>
    <w:p w:rsidR="00E70474" w:rsidRDefault="009A29C1" w:rsidP="006703B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website:</w:t>
      </w:r>
      <w:bookmarkStart w:id="0" w:name="_GoBack"/>
      <w:bookmarkEnd w:id="0"/>
    </w:p>
    <w:p w:rsidR="009A29C1" w:rsidRPr="006703B9" w:rsidRDefault="009A29C1" w:rsidP="006703B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p>
    <w:p w:rsidR="006703B9" w:rsidRPr="006703B9" w:rsidRDefault="006703B9" w:rsidP="006703B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p>
    <w:p w:rsidR="006703B9" w:rsidRPr="006703B9" w:rsidRDefault="006703B9" w:rsidP="006703B9">
      <w:pPr>
        <w:rPr>
          <w:b/>
        </w:rPr>
      </w:pPr>
      <w:r w:rsidRPr="006703B9">
        <w:rPr>
          <w:b/>
          <w:bCs/>
          <w:sz w:val="24"/>
          <w:szCs w:val="24"/>
        </w:rPr>
        <w:t xml:space="preserve">Course Overview: </w:t>
      </w:r>
      <w:r w:rsidRPr="006703B9">
        <w:rPr>
          <w:b/>
        </w:rPr>
        <w:t xml:space="preserve">Advanced Placement English Language and Composition </w:t>
      </w:r>
    </w:p>
    <w:p w:rsidR="006703B9" w:rsidRPr="006703B9" w:rsidRDefault="006703B9" w:rsidP="006703B9"/>
    <w:p w:rsidR="006703B9" w:rsidRPr="00410973" w:rsidRDefault="006703B9" w:rsidP="006703B9">
      <w:pPr>
        <w:rPr>
          <w:sz w:val="24"/>
          <w:szCs w:val="24"/>
        </w:rPr>
      </w:pPr>
      <w:r w:rsidRPr="00410973">
        <w:rPr>
          <w:sz w:val="24"/>
          <w:szCs w:val="24"/>
        </w:rPr>
        <w:t xml:space="preserve">This course is designed to provide students with a learning experience equivalent </w:t>
      </w:r>
      <w:r w:rsidR="00410973" w:rsidRPr="00410973">
        <w:rPr>
          <w:sz w:val="24"/>
          <w:szCs w:val="24"/>
        </w:rPr>
        <w:t>t</w:t>
      </w:r>
      <w:r w:rsidRPr="00410973">
        <w:rPr>
          <w:sz w:val="24"/>
          <w:szCs w:val="24"/>
        </w:rPr>
        <w:t xml:space="preserve">o that of an introductory college course in English composition.  It is intended to engage </w:t>
      </w:r>
    </w:p>
    <w:p w:rsidR="006703B9" w:rsidRPr="00410973" w:rsidRDefault="006703B9" w:rsidP="006703B9">
      <w:pPr>
        <w:rPr>
          <w:sz w:val="24"/>
          <w:szCs w:val="24"/>
        </w:rPr>
      </w:pPr>
      <w:r w:rsidRPr="00410973">
        <w:rPr>
          <w:sz w:val="24"/>
          <w:szCs w:val="24"/>
        </w:rPr>
        <w:t xml:space="preserve">students in becoming skilled readers of prose written in a variety of periods, disciplines </w:t>
      </w:r>
    </w:p>
    <w:p w:rsidR="006703B9" w:rsidRPr="00410973" w:rsidRDefault="006703B9" w:rsidP="006703B9">
      <w:pPr>
        <w:rPr>
          <w:sz w:val="24"/>
          <w:szCs w:val="24"/>
        </w:rPr>
      </w:pPr>
      <w:r w:rsidRPr="00410973">
        <w:rPr>
          <w:sz w:val="24"/>
          <w:szCs w:val="24"/>
        </w:rPr>
        <w:t xml:space="preserve">and rhetorical contexts, and in becoming skilled writers who compose for a diversity of </w:t>
      </w:r>
    </w:p>
    <w:p w:rsidR="006703B9" w:rsidRPr="00410973" w:rsidRDefault="006703B9" w:rsidP="006703B9">
      <w:pPr>
        <w:rPr>
          <w:sz w:val="24"/>
          <w:szCs w:val="24"/>
        </w:rPr>
      </w:pPr>
      <w:r w:rsidRPr="00410973">
        <w:rPr>
          <w:sz w:val="24"/>
          <w:szCs w:val="24"/>
        </w:rPr>
        <w:t xml:space="preserve">purposes including analysis of non-print texts such as paintings, advertisements, films </w:t>
      </w:r>
    </w:p>
    <w:p w:rsidR="006703B9" w:rsidRPr="00410973" w:rsidRDefault="006703B9" w:rsidP="006703B9">
      <w:pPr>
        <w:rPr>
          <w:sz w:val="24"/>
          <w:szCs w:val="24"/>
        </w:rPr>
      </w:pPr>
      <w:r w:rsidRPr="00410973">
        <w:rPr>
          <w:sz w:val="24"/>
          <w:szCs w:val="24"/>
        </w:rPr>
        <w:t xml:space="preserve">and political cartoons.  The yearlong program will be structured by modes of rhetoric </w:t>
      </w:r>
    </w:p>
    <w:p w:rsidR="006703B9" w:rsidRPr="00410973" w:rsidRDefault="006703B9" w:rsidP="006703B9">
      <w:pPr>
        <w:rPr>
          <w:sz w:val="24"/>
          <w:szCs w:val="24"/>
        </w:rPr>
      </w:pPr>
      <w:r w:rsidRPr="00410973">
        <w:rPr>
          <w:sz w:val="24"/>
          <w:szCs w:val="24"/>
        </w:rPr>
        <w:t xml:space="preserve">with readings to accompany the writing tasks and to aid in the development of effective </w:t>
      </w:r>
    </w:p>
    <w:p w:rsidR="006703B9" w:rsidRPr="00410973" w:rsidRDefault="006703B9" w:rsidP="006703B9">
      <w:pPr>
        <w:rPr>
          <w:sz w:val="24"/>
          <w:szCs w:val="24"/>
        </w:rPr>
      </w:pPr>
      <w:r w:rsidRPr="00410973">
        <w:rPr>
          <w:sz w:val="24"/>
          <w:szCs w:val="24"/>
        </w:rPr>
        <w:t xml:space="preserve">syntax and diction. The course is structured in accordance with the guidelines described </w:t>
      </w:r>
    </w:p>
    <w:p w:rsidR="006703B9" w:rsidRPr="00410973" w:rsidRDefault="006703B9" w:rsidP="006703B9">
      <w:pPr>
        <w:rPr>
          <w:sz w:val="24"/>
          <w:szCs w:val="24"/>
        </w:rPr>
      </w:pPr>
      <w:r w:rsidRPr="00410973">
        <w:rPr>
          <w:sz w:val="24"/>
          <w:szCs w:val="24"/>
        </w:rPr>
        <w:t xml:space="preserve">in the AP English Course Description and will prepare students for the AP Exam in </w:t>
      </w:r>
    </w:p>
    <w:p w:rsidR="006703B9" w:rsidRPr="00410973" w:rsidRDefault="006703B9" w:rsidP="006703B9">
      <w:pPr>
        <w:rPr>
          <w:sz w:val="24"/>
          <w:szCs w:val="24"/>
        </w:rPr>
      </w:pPr>
      <w:r w:rsidRPr="00410973">
        <w:rPr>
          <w:sz w:val="24"/>
          <w:szCs w:val="24"/>
        </w:rPr>
        <w:t xml:space="preserve">English Language and Composition given in the spring. </w:t>
      </w:r>
    </w:p>
    <w:p w:rsidR="006703B9" w:rsidRPr="00410973" w:rsidRDefault="006703B9" w:rsidP="006703B9">
      <w:pPr>
        <w:rPr>
          <w:sz w:val="24"/>
          <w:szCs w:val="24"/>
        </w:rPr>
      </w:pPr>
    </w:p>
    <w:p w:rsidR="006703B9" w:rsidRPr="00410973" w:rsidRDefault="006703B9" w:rsidP="006703B9">
      <w:pPr>
        <w:rPr>
          <w:sz w:val="24"/>
          <w:szCs w:val="24"/>
        </w:rPr>
      </w:pPr>
      <w:r w:rsidRPr="00410973">
        <w:rPr>
          <w:sz w:val="24"/>
          <w:szCs w:val="24"/>
        </w:rPr>
        <w:t xml:space="preserve">The overall goal of this course is to help students become better writers, readers, </w:t>
      </w:r>
    </w:p>
    <w:p w:rsidR="006703B9" w:rsidRPr="00410973" w:rsidRDefault="006703B9" w:rsidP="006703B9">
      <w:pPr>
        <w:rPr>
          <w:sz w:val="24"/>
          <w:szCs w:val="24"/>
        </w:rPr>
      </w:pPr>
      <w:r w:rsidRPr="00410973">
        <w:rPr>
          <w:sz w:val="24"/>
          <w:szCs w:val="24"/>
        </w:rPr>
        <w:t xml:space="preserve">and critical thinkers.  More specifically, the course will provide students with </w:t>
      </w:r>
    </w:p>
    <w:p w:rsidR="006703B9" w:rsidRPr="00410973" w:rsidRDefault="006703B9" w:rsidP="006703B9">
      <w:pPr>
        <w:rPr>
          <w:sz w:val="24"/>
          <w:szCs w:val="24"/>
        </w:rPr>
      </w:pPr>
      <w:r w:rsidRPr="00410973">
        <w:rPr>
          <w:sz w:val="24"/>
          <w:szCs w:val="24"/>
        </w:rPr>
        <w:t xml:space="preserve">opportunities to write in several forms on a variety of subjects and receive feedback from </w:t>
      </w:r>
    </w:p>
    <w:p w:rsidR="006703B9" w:rsidRPr="00410973" w:rsidRDefault="006703B9" w:rsidP="006703B9">
      <w:pPr>
        <w:rPr>
          <w:sz w:val="24"/>
          <w:szCs w:val="24"/>
        </w:rPr>
      </w:pPr>
      <w:r w:rsidRPr="00410973">
        <w:rPr>
          <w:sz w:val="24"/>
          <w:szCs w:val="24"/>
        </w:rPr>
        <w:t xml:space="preserve">both the teacher and other students. The writing will include both formal and informal </w:t>
      </w:r>
    </w:p>
    <w:p w:rsidR="006703B9" w:rsidRPr="00410973" w:rsidRDefault="006703B9" w:rsidP="006703B9">
      <w:pPr>
        <w:rPr>
          <w:sz w:val="24"/>
          <w:szCs w:val="24"/>
        </w:rPr>
      </w:pPr>
      <w:r w:rsidRPr="00410973">
        <w:rPr>
          <w:sz w:val="24"/>
          <w:szCs w:val="24"/>
        </w:rPr>
        <w:t xml:space="preserve">writing assignments that provide experience with personal, expository, analytical, and </w:t>
      </w:r>
    </w:p>
    <w:p w:rsidR="006703B9" w:rsidRPr="00410973" w:rsidRDefault="006703B9" w:rsidP="006703B9">
      <w:pPr>
        <w:rPr>
          <w:sz w:val="24"/>
          <w:szCs w:val="24"/>
        </w:rPr>
      </w:pPr>
      <w:r w:rsidRPr="00410973">
        <w:rPr>
          <w:sz w:val="24"/>
          <w:szCs w:val="24"/>
        </w:rPr>
        <w:t xml:space="preserve">argumentative styles.  The reading will concentrate primarily on nonfiction, with some </w:t>
      </w:r>
    </w:p>
    <w:p w:rsidR="006703B9" w:rsidRPr="00410973" w:rsidRDefault="006703B9" w:rsidP="006703B9">
      <w:pPr>
        <w:rPr>
          <w:sz w:val="24"/>
          <w:szCs w:val="24"/>
        </w:rPr>
      </w:pPr>
      <w:r w:rsidRPr="00410973">
        <w:rPr>
          <w:sz w:val="24"/>
          <w:szCs w:val="24"/>
        </w:rPr>
        <w:t xml:space="preserve">supplemental fiction texts and nonprint texts.  The focus of this reading will be to </w:t>
      </w:r>
    </w:p>
    <w:p w:rsidR="006703B9" w:rsidRPr="00410973" w:rsidRDefault="006703B9" w:rsidP="006703B9">
      <w:pPr>
        <w:rPr>
          <w:sz w:val="24"/>
          <w:szCs w:val="24"/>
        </w:rPr>
      </w:pPr>
      <w:r w:rsidRPr="00410973">
        <w:rPr>
          <w:sz w:val="24"/>
          <w:szCs w:val="24"/>
        </w:rPr>
        <w:t xml:space="preserve">determine author's purpose and audience expectations as well as the way appropriate </w:t>
      </w:r>
    </w:p>
    <w:p w:rsidR="006703B9" w:rsidRPr="00410973" w:rsidRDefault="006703B9" w:rsidP="006703B9">
      <w:pPr>
        <w:rPr>
          <w:sz w:val="24"/>
          <w:szCs w:val="24"/>
        </w:rPr>
      </w:pPr>
      <w:r w:rsidRPr="00410973">
        <w:rPr>
          <w:sz w:val="24"/>
          <w:szCs w:val="24"/>
        </w:rPr>
        <w:t xml:space="preserve">diction, generic conventions and the resources of language contribute to effective writing. </w:t>
      </w:r>
    </w:p>
    <w:p w:rsidR="006703B9" w:rsidRPr="00410973" w:rsidRDefault="006703B9" w:rsidP="006703B9">
      <w:pPr>
        <w:rPr>
          <w:sz w:val="24"/>
          <w:szCs w:val="24"/>
        </w:rPr>
      </w:pPr>
    </w:p>
    <w:p w:rsidR="006703B9" w:rsidRPr="006703B9" w:rsidRDefault="006703B9" w:rsidP="006703B9"/>
    <w:p w:rsidR="00410973" w:rsidRDefault="006703B9" w:rsidP="00410973">
      <w:pPr>
        <w:rPr>
          <w:b/>
          <w:sz w:val="24"/>
          <w:szCs w:val="24"/>
        </w:rPr>
      </w:pPr>
      <w:r w:rsidRPr="006703B9">
        <w:rPr>
          <w:b/>
          <w:bCs/>
          <w:sz w:val="24"/>
          <w:szCs w:val="24"/>
        </w:rPr>
        <w:t>Required Texts:</w:t>
      </w:r>
      <w:r w:rsidRPr="006703B9">
        <w:rPr>
          <w:b/>
          <w:bCs/>
          <w:sz w:val="24"/>
          <w:szCs w:val="24"/>
        </w:rPr>
        <w:tab/>
      </w:r>
      <w:r w:rsidRPr="006703B9">
        <w:rPr>
          <w:b/>
          <w:bCs/>
          <w:i/>
          <w:iCs/>
          <w:sz w:val="24"/>
          <w:szCs w:val="24"/>
        </w:rPr>
        <w:t>The American Experience—Prentice Hall</w:t>
      </w:r>
      <w:r w:rsidR="00410973" w:rsidRPr="00410973">
        <w:rPr>
          <w:b/>
          <w:sz w:val="24"/>
          <w:szCs w:val="24"/>
        </w:rPr>
        <w:t xml:space="preserve"> </w:t>
      </w:r>
    </w:p>
    <w:p w:rsidR="006703B9" w:rsidRPr="006703B9" w:rsidRDefault="006703B9" w:rsidP="006703B9">
      <w:pPr>
        <w:tabs>
          <w:tab w:val="left" w:pos="720"/>
          <w:tab w:val="left" w:pos="1440"/>
          <w:tab w:val="left" w:pos="2160"/>
        </w:tabs>
        <w:ind w:left="2160" w:hanging="2160"/>
        <w:rPr>
          <w:b/>
          <w:bCs/>
          <w:i/>
          <w:iCs/>
          <w:sz w:val="24"/>
          <w:szCs w:val="24"/>
        </w:rPr>
      </w:pPr>
      <w:r w:rsidRPr="006703B9">
        <w:rPr>
          <w:b/>
          <w:bCs/>
          <w:i/>
          <w:iCs/>
          <w:sz w:val="24"/>
          <w:szCs w:val="24"/>
        </w:rPr>
        <w:t>Supplemental Texts</w:t>
      </w:r>
    </w:p>
    <w:p w:rsidR="006703B9" w:rsidRPr="00410973" w:rsidRDefault="006703B9" w:rsidP="006703B9">
      <w:pPr>
        <w:rPr>
          <w:sz w:val="24"/>
          <w:szCs w:val="24"/>
        </w:rPr>
      </w:pPr>
      <w:r w:rsidRPr="00410973">
        <w:rPr>
          <w:sz w:val="24"/>
          <w:szCs w:val="24"/>
        </w:rPr>
        <w:t>Schwegler, Robert, ed.  </w:t>
      </w:r>
      <w:r w:rsidRPr="00410973">
        <w:rPr>
          <w:i/>
          <w:sz w:val="24"/>
          <w:szCs w:val="24"/>
        </w:rPr>
        <w:t>Patterns of Exposition</w:t>
      </w:r>
      <w:r w:rsidRPr="00410973">
        <w:rPr>
          <w:sz w:val="24"/>
          <w:szCs w:val="24"/>
        </w:rPr>
        <w:t xml:space="preserve">. 16th ed.  New York:  AddisonWesley </w:t>
      </w:r>
    </w:p>
    <w:p w:rsidR="006703B9" w:rsidRDefault="006703B9" w:rsidP="006703B9">
      <w:pPr>
        <w:rPr>
          <w:sz w:val="24"/>
          <w:szCs w:val="24"/>
        </w:rPr>
      </w:pPr>
      <w:r w:rsidRPr="00410973">
        <w:rPr>
          <w:sz w:val="24"/>
          <w:szCs w:val="24"/>
        </w:rPr>
        <w:t xml:space="preserve">     Educational Publishers, Inc., 2001. </w:t>
      </w:r>
    </w:p>
    <w:p w:rsidR="005557BE" w:rsidRPr="00410973" w:rsidRDefault="005557BE" w:rsidP="006703B9">
      <w:pPr>
        <w:rPr>
          <w:sz w:val="24"/>
          <w:szCs w:val="24"/>
        </w:rPr>
      </w:pPr>
    </w:p>
    <w:p w:rsidR="006703B9" w:rsidRPr="00410973" w:rsidRDefault="006703B9" w:rsidP="006703B9">
      <w:pPr>
        <w:rPr>
          <w:sz w:val="24"/>
          <w:szCs w:val="24"/>
        </w:rPr>
      </w:pPr>
      <w:r w:rsidRPr="00410973">
        <w:rPr>
          <w:sz w:val="24"/>
          <w:szCs w:val="24"/>
        </w:rPr>
        <w:t xml:space="preserve">Various handouts and required readings from assorted texts (magazines, newspapers, </w:t>
      </w:r>
    </w:p>
    <w:p w:rsidR="006703B9" w:rsidRPr="00410973" w:rsidRDefault="006703B9" w:rsidP="006703B9">
      <w:pPr>
        <w:rPr>
          <w:sz w:val="24"/>
          <w:szCs w:val="24"/>
        </w:rPr>
      </w:pPr>
      <w:r w:rsidRPr="00410973">
        <w:rPr>
          <w:sz w:val="24"/>
          <w:szCs w:val="24"/>
        </w:rPr>
        <w:t>visual texts, novels, and internet material)</w:t>
      </w:r>
    </w:p>
    <w:p w:rsidR="00410973" w:rsidRDefault="00410973" w:rsidP="006703B9">
      <w:pPr>
        <w:rPr>
          <w:sz w:val="24"/>
          <w:szCs w:val="24"/>
        </w:rPr>
      </w:pPr>
    </w:p>
    <w:p w:rsidR="006703B9" w:rsidRPr="00410973" w:rsidRDefault="006703B9" w:rsidP="006703B9">
      <w:pPr>
        <w:rPr>
          <w:sz w:val="24"/>
          <w:szCs w:val="24"/>
        </w:rPr>
      </w:pPr>
      <w:r w:rsidRPr="00410973">
        <w:rPr>
          <w:sz w:val="24"/>
          <w:szCs w:val="24"/>
        </w:rPr>
        <w:t>Escholz, Paul and Alfred Rosa, eds</w:t>
      </w:r>
      <w:r w:rsidRPr="00410973">
        <w:rPr>
          <w:i/>
          <w:sz w:val="24"/>
          <w:szCs w:val="24"/>
        </w:rPr>
        <w:t>.  Subject and Strategy</w:t>
      </w:r>
      <w:r w:rsidRPr="00410973">
        <w:rPr>
          <w:sz w:val="24"/>
          <w:szCs w:val="24"/>
        </w:rPr>
        <w:t xml:space="preserve">.  4th ed.  New York:  St. </w:t>
      </w:r>
    </w:p>
    <w:p w:rsidR="006703B9" w:rsidRPr="00410973" w:rsidRDefault="006703B9" w:rsidP="006703B9">
      <w:pPr>
        <w:rPr>
          <w:sz w:val="24"/>
          <w:szCs w:val="24"/>
        </w:rPr>
      </w:pPr>
      <w:r w:rsidRPr="00410973">
        <w:rPr>
          <w:sz w:val="24"/>
          <w:szCs w:val="24"/>
        </w:rPr>
        <w:t xml:space="preserve">     Martin's Press, 1998. </w:t>
      </w:r>
    </w:p>
    <w:p w:rsidR="00410973" w:rsidRDefault="00410973" w:rsidP="006703B9">
      <w:pPr>
        <w:rPr>
          <w:sz w:val="24"/>
          <w:szCs w:val="24"/>
        </w:rPr>
      </w:pPr>
    </w:p>
    <w:p w:rsidR="006703B9" w:rsidRPr="00410973" w:rsidRDefault="0065434B" w:rsidP="006703B9">
      <w:pPr>
        <w:rPr>
          <w:sz w:val="24"/>
          <w:szCs w:val="24"/>
        </w:rPr>
      </w:pPr>
      <w:proofErr w:type="spellStart"/>
      <w:proofErr w:type="gramStart"/>
      <w:r>
        <w:rPr>
          <w:sz w:val="24"/>
          <w:szCs w:val="24"/>
        </w:rPr>
        <w:t>Atwan</w:t>
      </w:r>
      <w:proofErr w:type="spellEnd"/>
      <w:r>
        <w:rPr>
          <w:sz w:val="24"/>
          <w:szCs w:val="24"/>
        </w:rPr>
        <w:t xml:space="preserve"> ,</w:t>
      </w:r>
      <w:proofErr w:type="gramEnd"/>
      <w:r>
        <w:rPr>
          <w:sz w:val="24"/>
          <w:szCs w:val="24"/>
        </w:rPr>
        <w:t xml:space="preserve"> Robert</w:t>
      </w:r>
      <w:r w:rsidR="005557BE">
        <w:rPr>
          <w:sz w:val="24"/>
          <w:szCs w:val="24"/>
        </w:rPr>
        <w:t xml:space="preserve"> ed. </w:t>
      </w:r>
      <w:r>
        <w:rPr>
          <w:sz w:val="24"/>
          <w:szCs w:val="24"/>
        </w:rPr>
        <w:t xml:space="preserve">.   </w:t>
      </w:r>
      <w:r>
        <w:rPr>
          <w:i/>
          <w:sz w:val="24"/>
          <w:szCs w:val="24"/>
        </w:rPr>
        <w:t xml:space="preserve">America Now: Short Readings from Recent </w:t>
      </w:r>
      <w:r w:rsidRPr="0065434B">
        <w:rPr>
          <w:i/>
          <w:sz w:val="24"/>
          <w:szCs w:val="24"/>
        </w:rPr>
        <w:t>Periodicals</w:t>
      </w:r>
      <w:r>
        <w:rPr>
          <w:i/>
          <w:sz w:val="24"/>
          <w:szCs w:val="24"/>
        </w:rPr>
        <w:t xml:space="preserve">. </w:t>
      </w:r>
      <w:r w:rsidR="005557BE">
        <w:rPr>
          <w:sz w:val="24"/>
          <w:szCs w:val="24"/>
        </w:rPr>
        <w:t xml:space="preserve"> Boston: Bedford/St Martin’s, 2007</w:t>
      </w:r>
      <w:r>
        <w:rPr>
          <w:sz w:val="24"/>
          <w:szCs w:val="24"/>
        </w:rPr>
        <w:t>.</w:t>
      </w:r>
    </w:p>
    <w:p w:rsidR="006703B9" w:rsidRPr="00410973" w:rsidRDefault="0065434B" w:rsidP="006703B9">
      <w:pPr>
        <w:rPr>
          <w:sz w:val="24"/>
          <w:szCs w:val="24"/>
        </w:rPr>
      </w:pPr>
      <w:r>
        <w:rPr>
          <w:sz w:val="24"/>
          <w:szCs w:val="24"/>
        </w:rPr>
        <w:t xml:space="preserve">  </w:t>
      </w:r>
    </w:p>
    <w:p w:rsidR="006703B9" w:rsidRPr="00410973" w:rsidRDefault="006703B9" w:rsidP="006703B9">
      <w:pPr>
        <w:rPr>
          <w:sz w:val="24"/>
          <w:szCs w:val="24"/>
        </w:rPr>
      </w:pPr>
    </w:p>
    <w:p w:rsidR="006703B9" w:rsidRPr="006703B9" w:rsidRDefault="006703B9" w:rsidP="006703B9"/>
    <w:p w:rsidR="006703B9" w:rsidRPr="006703B9" w:rsidRDefault="006703B9" w:rsidP="006703B9"/>
    <w:p w:rsidR="006703B9" w:rsidRPr="006703B9" w:rsidRDefault="006703B9" w:rsidP="006703B9">
      <w:pPr>
        <w:tabs>
          <w:tab w:val="left" w:pos="720"/>
          <w:tab w:val="left" w:pos="1440"/>
          <w:tab w:val="left" w:pos="2160"/>
        </w:tabs>
        <w:ind w:left="2160" w:hanging="2160"/>
        <w:rPr>
          <w:b/>
          <w:bCs/>
          <w:i/>
          <w:iCs/>
          <w:sz w:val="24"/>
          <w:szCs w:val="24"/>
        </w:rPr>
      </w:pPr>
    </w:p>
    <w:p w:rsidR="006703B9" w:rsidRPr="006703B9" w:rsidRDefault="006703B9" w:rsidP="006703B9">
      <w:pPr>
        <w:rPr>
          <w:sz w:val="24"/>
          <w:szCs w:val="24"/>
        </w:rPr>
      </w:pPr>
      <w:r w:rsidRPr="006703B9">
        <w:rPr>
          <w:b/>
          <w:bCs/>
          <w:sz w:val="24"/>
          <w:szCs w:val="24"/>
        </w:rPr>
        <w:t xml:space="preserve">Required Materials:  </w:t>
      </w:r>
      <w:proofErr w:type="gramStart"/>
      <w:r w:rsidRPr="006703B9">
        <w:rPr>
          <w:sz w:val="24"/>
          <w:szCs w:val="24"/>
        </w:rPr>
        <w:t>A</w:t>
      </w:r>
      <w:r w:rsidR="00C30248">
        <w:rPr>
          <w:sz w:val="24"/>
          <w:szCs w:val="24"/>
        </w:rPr>
        <w:t xml:space="preserve"> </w:t>
      </w:r>
      <w:r w:rsidRPr="006703B9">
        <w:rPr>
          <w:sz w:val="24"/>
          <w:szCs w:val="24"/>
        </w:rPr>
        <w:t xml:space="preserve"> folder</w:t>
      </w:r>
      <w:proofErr w:type="gramEnd"/>
      <w:r w:rsidRPr="006703B9">
        <w:rPr>
          <w:sz w:val="24"/>
          <w:szCs w:val="24"/>
        </w:rPr>
        <w:t xml:space="preserve"> w/pockets, plenty of notebook paper, pen and pencil.</w:t>
      </w:r>
    </w:p>
    <w:p w:rsidR="006703B9" w:rsidRPr="006703B9" w:rsidRDefault="006703B9" w:rsidP="006703B9">
      <w:pPr>
        <w:rPr>
          <w:b/>
          <w:bCs/>
          <w:sz w:val="24"/>
          <w:szCs w:val="24"/>
        </w:rPr>
      </w:pPr>
    </w:p>
    <w:p w:rsidR="006703B9" w:rsidRPr="006703B9" w:rsidRDefault="006703B9" w:rsidP="006703B9">
      <w:pPr>
        <w:rPr>
          <w:b/>
          <w:bCs/>
          <w:sz w:val="24"/>
          <w:szCs w:val="24"/>
        </w:rPr>
      </w:pPr>
      <w:r w:rsidRPr="006703B9">
        <w:rPr>
          <w:b/>
          <w:bCs/>
          <w:sz w:val="24"/>
          <w:szCs w:val="24"/>
        </w:rPr>
        <w:t>Novels/</w:t>
      </w:r>
      <w:proofErr w:type="gramStart"/>
      <w:r w:rsidRPr="006703B9">
        <w:rPr>
          <w:b/>
          <w:bCs/>
          <w:sz w:val="24"/>
          <w:szCs w:val="24"/>
        </w:rPr>
        <w:t>Plays :</w:t>
      </w:r>
      <w:proofErr w:type="gramEnd"/>
      <w:r w:rsidRPr="006703B9">
        <w:rPr>
          <w:b/>
          <w:bCs/>
          <w:sz w:val="24"/>
          <w:szCs w:val="24"/>
        </w:rPr>
        <w:t xml:space="preserve">  (These will be provided by the school)</w:t>
      </w:r>
    </w:p>
    <w:p w:rsidR="006703B9" w:rsidRPr="006703B9" w:rsidRDefault="006703B9" w:rsidP="006703B9">
      <w:pPr>
        <w:rPr>
          <w:i/>
          <w:iCs/>
        </w:rPr>
      </w:pPr>
      <w:r w:rsidRPr="006703B9">
        <w:rPr>
          <w:i/>
          <w:iCs/>
        </w:rPr>
        <w:t>The Crucible</w:t>
      </w:r>
      <w:proofErr w:type="gramStart"/>
      <w:r w:rsidRPr="006703B9">
        <w:rPr>
          <w:b/>
          <w:bCs/>
          <w:i/>
          <w:iCs/>
        </w:rPr>
        <w:t>--</w:t>
      </w:r>
      <w:r w:rsidRPr="006703B9">
        <w:rPr>
          <w:b/>
          <w:bCs/>
        </w:rPr>
        <w:t xml:space="preserve">  </w:t>
      </w:r>
      <w:r w:rsidRPr="006703B9">
        <w:t>Arthur</w:t>
      </w:r>
      <w:proofErr w:type="gramEnd"/>
      <w:r w:rsidRPr="006703B9">
        <w:t xml:space="preserve"> Miller</w:t>
      </w:r>
      <w:r w:rsidRPr="006703B9">
        <w:rPr>
          <w:b/>
          <w:bCs/>
        </w:rPr>
        <w:t xml:space="preserve">     </w:t>
      </w:r>
      <w:r w:rsidRPr="006703B9">
        <w:rPr>
          <w:i/>
          <w:iCs/>
        </w:rPr>
        <w:t>The Adventures of Huckleberry Finn--</w:t>
      </w:r>
      <w:r w:rsidRPr="006703B9">
        <w:t xml:space="preserve">Mark Twain  </w:t>
      </w:r>
      <w:r w:rsidRPr="006703B9">
        <w:rPr>
          <w:i/>
        </w:rPr>
        <w:t xml:space="preserve">The Awakening </w:t>
      </w:r>
      <w:r w:rsidRPr="006703B9">
        <w:t>Kate Chopin</w:t>
      </w:r>
    </w:p>
    <w:p w:rsidR="006703B9" w:rsidRDefault="006703B9" w:rsidP="006703B9">
      <w:r w:rsidRPr="006703B9">
        <w:rPr>
          <w:i/>
          <w:iCs/>
        </w:rPr>
        <w:t xml:space="preserve"> </w:t>
      </w:r>
      <w:r w:rsidRPr="006703B9">
        <w:t xml:space="preserve"> </w:t>
      </w:r>
      <w:r w:rsidRPr="006703B9">
        <w:rPr>
          <w:i/>
          <w:iCs/>
        </w:rPr>
        <w:t>The Great Gatsby--</w:t>
      </w:r>
      <w:r w:rsidRPr="006703B9">
        <w:t xml:space="preserve">F. Scott Fitzgerald </w:t>
      </w:r>
      <w:r w:rsidRPr="006703B9">
        <w:rPr>
          <w:i/>
          <w:iCs/>
        </w:rPr>
        <w:t>Death of a Salesman –</w:t>
      </w:r>
      <w:r w:rsidRPr="006703B9">
        <w:t xml:space="preserve">Miller </w:t>
      </w:r>
    </w:p>
    <w:p w:rsidR="00610D6E" w:rsidRDefault="00610D6E" w:rsidP="00610D6E"/>
    <w:p w:rsidR="00610D6E" w:rsidRDefault="00610D6E" w:rsidP="00610D6E"/>
    <w:p w:rsidR="00AB7E77" w:rsidRDefault="00AB7E77" w:rsidP="00AB7E77">
      <w:r w:rsidRPr="00730B66">
        <w:rPr>
          <w:b/>
          <w:sz w:val="24"/>
          <w:szCs w:val="24"/>
        </w:rPr>
        <w:t>Films</w:t>
      </w:r>
      <w:proofErr w:type="gramStart"/>
      <w:r>
        <w:rPr>
          <w:b/>
          <w:sz w:val="24"/>
          <w:szCs w:val="24"/>
        </w:rPr>
        <w:t>:  (</w:t>
      </w:r>
      <w:proofErr w:type="gramEnd"/>
      <w:r>
        <w:rPr>
          <w:b/>
          <w:sz w:val="24"/>
          <w:szCs w:val="24"/>
        </w:rPr>
        <w:t xml:space="preserve">These may be shown in full or in parts. ) </w:t>
      </w:r>
      <w:r>
        <w:t xml:space="preserve"> </w:t>
      </w:r>
    </w:p>
    <w:p w:rsidR="00AB7E77" w:rsidRDefault="00AB7E77" w:rsidP="00AB7E77">
      <w:pPr>
        <w:spacing w:line="480" w:lineRule="auto"/>
        <w:ind w:left="720" w:hanging="720"/>
        <w:rPr>
          <w:sz w:val="24"/>
          <w:szCs w:val="24"/>
        </w:rPr>
      </w:pPr>
      <w:r>
        <w:rPr>
          <w:i/>
          <w:iCs/>
          <w:sz w:val="24"/>
          <w:szCs w:val="24"/>
        </w:rPr>
        <w:t>A &amp; E Biographies: Poe, Mark Twain, F Scott Fitzgerald</w:t>
      </w:r>
      <w:r>
        <w:rPr>
          <w:sz w:val="24"/>
          <w:szCs w:val="24"/>
        </w:rPr>
        <w:t>. DVD.  Not Rated</w:t>
      </w:r>
    </w:p>
    <w:p w:rsidR="00AB7E77" w:rsidRDefault="00AB7E77" w:rsidP="00AB7E77">
      <w:pPr>
        <w:spacing w:line="480" w:lineRule="auto"/>
        <w:ind w:left="720" w:hanging="720"/>
        <w:rPr>
          <w:sz w:val="24"/>
          <w:szCs w:val="24"/>
        </w:rPr>
      </w:pPr>
      <w:r>
        <w:rPr>
          <w:i/>
          <w:iCs/>
          <w:sz w:val="24"/>
          <w:szCs w:val="24"/>
        </w:rPr>
        <w:t>Death of a Salesman</w:t>
      </w:r>
      <w:r>
        <w:rPr>
          <w:sz w:val="24"/>
          <w:szCs w:val="24"/>
        </w:rPr>
        <w:t xml:space="preserve"> Dir. Volker </w:t>
      </w:r>
      <w:proofErr w:type="spellStart"/>
      <w:proofErr w:type="gramStart"/>
      <w:r>
        <w:rPr>
          <w:sz w:val="24"/>
          <w:szCs w:val="24"/>
        </w:rPr>
        <w:t>Schlo</w:t>
      </w:r>
      <w:r>
        <w:rPr>
          <w:rFonts w:ascii="Cambria Math" w:hAnsi="Cambria Math" w:cs="Cambria Math"/>
          <w:sz w:val="24"/>
          <w:szCs w:val="24"/>
        </w:rPr>
        <w:t>̈</w:t>
      </w:r>
      <w:r>
        <w:rPr>
          <w:sz w:val="24"/>
          <w:szCs w:val="24"/>
        </w:rPr>
        <w:t>ndorff</w:t>
      </w:r>
      <w:proofErr w:type="spellEnd"/>
      <w:r>
        <w:rPr>
          <w:sz w:val="24"/>
          <w:szCs w:val="24"/>
        </w:rPr>
        <w:t>..</w:t>
      </w:r>
      <w:proofErr w:type="gramEnd"/>
      <w:r>
        <w:rPr>
          <w:sz w:val="24"/>
          <w:szCs w:val="24"/>
        </w:rPr>
        <w:t xml:space="preserve"> CBS Presents, 1985. DVD.  Not Rated</w:t>
      </w:r>
    </w:p>
    <w:p w:rsidR="00AB7E77" w:rsidRDefault="00AB7E77" w:rsidP="00AB7E77">
      <w:pPr>
        <w:spacing w:line="480" w:lineRule="auto"/>
        <w:ind w:left="720" w:hanging="720"/>
        <w:rPr>
          <w:sz w:val="24"/>
          <w:szCs w:val="24"/>
        </w:rPr>
      </w:pPr>
      <w:r>
        <w:rPr>
          <w:i/>
          <w:iCs/>
          <w:sz w:val="24"/>
          <w:szCs w:val="24"/>
        </w:rPr>
        <w:t>The Crucible</w:t>
      </w:r>
      <w:r>
        <w:rPr>
          <w:sz w:val="24"/>
          <w:szCs w:val="24"/>
        </w:rPr>
        <w:t xml:space="preserve">. Dir. Nicholas </w:t>
      </w:r>
      <w:proofErr w:type="spellStart"/>
      <w:r>
        <w:rPr>
          <w:sz w:val="24"/>
          <w:szCs w:val="24"/>
        </w:rPr>
        <w:t>Hytner</w:t>
      </w:r>
      <w:proofErr w:type="spellEnd"/>
      <w:r>
        <w:rPr>
          <w:sz w:val="24"/>
          <w:szCs w:val="24"/>
        </w:rPr>
        <w:t>. 1996. DVD.  PG-13</w:t>
      </w:r>
    </w:p>
    <w:p w:rsidR="00AB7E77" w:rsidRDefault="00AB7E77" w:rsidP="00AB7E77">
      <w:pPr>
        <w:spacing w:line="480" w:lineRule="auto"/>
        <w:ind w:left="720" w:hanging="720"/>
        <w:rPr>
          <w:sz w:val="24"/>
          <w:szCs w:val="24"/>
        </w:rPr>
      </w:pPr>
      <w:r>
        <w:rPr>
          <w:i/>
          <w:iCs/>
          <w:sz w:val="24"/>
          <w:szCs w:val="24"/>
        </w:rPr>
        <w:t>Good Night, and Good Luck</w:t>
      </w:r>
      <w:r>
        <w:rPr>
          <w:sz w:val="24"/>
          <w:szCs w:val="24"/>
        </w:rPr>
        <w:t>. Dir. George Clooney. Warner Independent Pictures, 2005.   PG</w:t>
      </w:r>
    </w:p>
    <w:p w:rsidR="00AB7E77" w:rsidRDefault="00AB7E77" w:rsidP="00AB7E77">
      <w:pPr>
        <w:spacing w:line="480" w:lineRule="auto"/>
        <w:ind w:left="720" w:hanging="720"/>
        <w:rPr>
          <w:sz w:val="24"/>
          <w:szCs w:val="24"/>
        </w:rPr>
      </w:pPr>
      <w:r>
        <w:rPr>
          <w:i/>
          <w:iCs/>
          <w:sz w:val="24"/>
          <w:szCs w:val="24"/>
        </w:rPr>
        <w:t>The Grapes of Wrath</w:t>
      </w:r>
      <w:r>
        <w:rPr>
          <w:sz w:val="24"/>
          <w:szCs w:val="24"/>
        </w:rPr>
        <w:t>. Dir. John Ford. Twentieth Century-Fox, 1940. DVD.  Not Rated</w:t>
      </w:r>
    </w:p>
    <w:p w:rsidR="00AB7E77" w:rsidRDefault="00AB7E77" w:rsidP="00AB7E77">
      <w:pPr>
        <w:spacing w:line="480" w:lineRule="auto"/>
        <w:ind w:left="720" w:hanging="720"/>
        <w:rPr>
          <w:sz w:val="24"/>
          <w:szCs w:val="24"/>
        </w:rPr>
      </w:pPr>
      <w:r>
        <w:rPr>
          <w:i/>
          <w:iCs/>
          <w:sz w:val="24"/>
          <w:szCs w:val="24"/>
        </w:rPr>
        <w:t>The Great Gatsby</w:t>
      </w:r>
      <w:r>
        <w:rPr>
          <w:sz w:val="24"/>
          <w:szCs w:val="24"/>
        </w:rPr>
        <w:t>. Dir. Jack Clayton. Paramount Pictures, 1974. DVD.  PG</w:t>
      </w:r>
    </w:p>
    <w:p w:rsidR="00AB7E77" w:rsidRPr="00A57AFF" w:rsidRDefault="00AB7E77" w:rsidP="00AB7E77">
      <w:pPr>
        <w:spacing w:line="480" w:lineRule="auto"/>
        <w:ind w:left="720" w:hanging="720"/>
        <w:rPr>
          <w:i/>
          <w:iCs/>
          <w:sz w:val="24"/>
          <w:szCs w:val="24"/>
        </w:rPr>
      </w:pPr>
      <w:r w:rsidRPr="00A57AFF">
        <w:rPr>
          <w:i/>
          <w:iCs/>
          <w:sz w:val="24"/>
          <w:szCs w:val="24"/>
        </w:rPr>
        <w:t>The Great Gatsby</w:t>
      </w:r>
      <w:r>
        <w:rPr>
          <w:i/>
          <w:iCs/>
          <w:sz w:val="24"/>
          <w:szCs w:val="24"/>
        </w:rPr>
        <w:t xml:space="preserve">. Dir Baz </w:t>
      </w:r>
      <w:proofErr w:type="spellStart"/>
      <w:r>
        <w:rPr>
          <w:i/>
          <w:iCs/>
          <w:sz w:val="24"/>
          <w:szCs w:val="24"/>
        </w:rPr>
        <w:t>Luhrman</w:t>
      </w:r>
      <w:proofErr w:type="spellEnd"/>
      <w:r>
        <w:rPr>
          <w:i/>
          <w:iCs/>
          <w:sz w:val="24"/>
          <w:szCs w:val="24"/>
        </w:rPr>
        <w:t>. Warner Brothers, 2013</w:t>
      </w:r>
      <w:r w:rsidRPr="00A57AFF">
        <w:rPr>
          <w:i/>
          <w:iCs/>
          <w:sz w:val="24"/>
          <w:szCs w:val="24"/>
        </w:rPr>
        <w:t>. DVD.  PG</w:t>
      </w:r>
      <w:r>
        <w:rPr>
          <w:i/>
          <w:iCs/>
          <w:sz w:val="24"/>
          <w:szCs w:val="24"/>
        </w:rPr>
        <w:t>-13</w:t>
      </w:r>
    </w:p>
    <w:p w:rsidR="00AB7E77" w:rsidRDefault="00AB7E77" w:rsidP="00AB7E77">
      <w:pPr>
        <w:spacing w:line="480" w:lineRule="auto"/>
        <w:ind w:left="720" w:hanging="720"/>
        <w:rPr>
          <w:sz w:val="24"/>
          <w:szCs w:val="24"/>
        </w:rPr>
      </w:pPr>
      <w:r>
        <w:rPr>
          <w:i/>
          <w:iCs/>
          <w:sz w:val="24"/>
          <w:szCs w:val="24"/>
        </w:rPr>
        <w:t>Mark Twain</w:t>
      </w:r>
      <w:r>
        <w:rPr>
          <w:sz w:val="24"/>
          <w:szCs w:val="24"/>
        </w:rPr>
        <w:t>. Dir. Ken Burns. 2001. DVD. Not rated</w:t>
      </w:r>
    </w:p>
    <w:p w:rsidR="00AB7E77" w:rsidRDefault="00AB7E77" w:rsidP="00AB7E77">
      <w:pPr>
        <w:spacing w:line="480" w:lineRule="auto"/>
        <w:ind w:left="720" w:hanging="720"/>
        <w:rPr>
          <w:sz w:val="24"/>
          <w:szCs w:val="24"/>
        </w:rPr>
      </w:pPr>
      <w:r>
        <w:rPr>
          <w:i/>
          <w:iCs/>
          <w:sz w:val="24"/>
          <w:szCs w:val="24"/>
        </w:rPr>
        <w:t>Voices and Visions Series: Whitman, Dickinson, Plath, Frost</w:t>
      </w:r>
      <w:r>
        <w:rPr>
          <w:sz w:val="24"/>
          <w:szCs w:val="24"/>
        </w:rPr>
        <w:t>. Dir. PBS. DVD. Not rated</w:t>
      </w:r>
    </w:p>
    <w:p w:rsidR="00610D6E" w:rsidRDefault="00610D6E" w:rsidP="00610D6E">
      <w:pPr>
        <w:spacing w:line="480" w:lineRule="auto"/>
        <w:ind w:left="720" w:hanging="720"/>
        <w:rPr>
          <w:sz w:val="24"/>
          <w:szCs w:val="24"/>
        </w:rPr>
      </w:pPr>
      <w:r>
        <w:rPr>
          <w:i/>
          <w:iCs/>
          <w:sz w:val="24"/>
          <w:szCs w:val="24"/>
        </w:rPr>
        <w:t>Their Eyes Were Watching God</w:t>
      </w:r>
      <w:r>
        <w:rPr>
          <w:sz w:val="24"/>
          <w:szCs w:val="24"/>
        </w:rPr>
        <w:t>. Dir. D</w:t>
      </w:r>
      <w:r w:rsidR="00AB7E77">
        <w:rPr>
          <w:sz w:val="24"/>
          <w:szCs w:val="24"/>
        </w:rPr>
        <w:t xml:space="preserve">arnell Martin. </w:t>
      </w:r>
      <w:r w:rsidR="00AB7E77" w:rsidRPr="00AB7E77">
        <w:rPr>
          <w:i/>
          <w:sz w:val="24"/>
          <w:szCs w:val="24"/>
        </w:rPr>
        <w:t>Lifetime</w:t>
      </w:r>
      <w:r w:rsidRPr="00AB7E77">
        <w:rPr>
          <w:i/>
          <w:sz w:val="24"/>
          <w:szCs w:val="24"/>
        </w:rPr>
        <w:t>.</w:t>
      </w:r>
      <w:r w:rsidR="00F9195B" w:rsidRPr="00AB7E77">
        <w:rPr>
          <w:i/>
          <w:sz w:val="24"/>
          <w:szCs w:val="24"/>
        </w:rPr>
        <w:t xml:space="preserve"> TV</w:t>
      </w:r>
      <w:r>
        <w:rPr>
          <w:sz w:val="24"/>
          <w:szCs w:val="24"/>
        </w:rPr>
        <w:t xml:space="preserve"> 2005. DVD.</w:t>
      </w:r>
      <w:r w:rsidR="00F9195B">
        <w:rPr>
          <w:sz w:val="24"/>
          <w:szCs w:val="24"/>
        </w:rPr>
        <w:t xml:space="preserve"> Not Rated</w:t>
      </w:r>
      <w:r>
        <w:rPr>
          <w:sz w:val="24"/>
          <w:szCs w:val="24"/>
        </w:rPr>
        <w:t xml:space="preserve"> </w:t>
      </w:r>
    </w:p>
    <w:p w:rsidR="00610D6E" w:rsidRDefault="00610D6E" w:rsidP="00AB7E77">
      <w:pPr>
        <w:spacing w:line="480" w:lineRule="auto"/>
      </w:pPr>
    </w:p>
    <w:p w:rsidR="006703B9" w:rsidRPr="006703B9" w:rsidRDefault="006703B9" w:rsidP="006703B9">
      <w:pPr>
        <w:rPr>
          <w:sz w:val="24"/>
          <w:szCs w:val="24"/>
        </w:rPr>
      </w:pPr>
    </w:p>
    <w:p w:rsidR="006703B9" w:rsidRPr="006703B9" w:rsidRDefault="006703B9" w:rsidP="006703B9">
      <w:pPr>
        <w:rPr>
          <w:b/>
          <w:bCs/>
          <w:sz w:val="24"/>
          <w:szCs w:val="24"/>
        </w:rPr>
      </w:pPr>
      <w:r w:rsidRPr="006703B9">
        <w:rPr>
          <w:b/>
          <w:bCs/>
          <w:sz w:val="24"/>
          <w:szCs w:val="24"/>
        </w:rPr>
        <w:t>Grading:</w:t>
      </w:r>
    </w:p>
    <w:p w:rsidR="00A4671E" w:rsidRDefault="00A4671E" w:rsidP="006703B9">
      <w:pPr>
        <w:rPr>
          <w:sz w:val="24"/>
          <w:szCs w:val="24"/>
        </w:rPr>
      </w:pPr>
      <w:r>
        <w:rPr>
          <w:b/>
          <w:bCs/>
          <w:sz w:val="24"/>
          <w:szCs w:val="24"/>
        </w:rPr>
        <w:t>Major Grades</w:t>
      </w:r>
      <w:proofErr w:type="gramStart"/>
      <w:r>
        <w:rPr>
          <w:b/>
          <w:bCs/>
          <w:sz w:val="24"/>
          <w:szCs w:val="24"/>
        </w:rPr>
        <w:t xml:space="preserve">   (</w:t>
      </w:r>
      <w:proofErr w:type="gramEnd"/>
      <w:r>
        <w:rPr>
          <w:b/>
          <w:bCs/>
          <w:sz w:val="24"/>
          <w:szCs w:val="24"/>
        </w:rPr>
        <w:t>8</w:t>
      </w:r>
      <w:r w:rsidR="006703B9" w:rsidRPr="006703B9">
        <w:rPr>
          <w:b/>
          <w:bCs/>
          <w:sz w:val="24"/>
          <w:szCs w:val="24"/>
        </w:rPr>
        <w:t>0% of final grade)--</w:t>
      </w:r>
      <w:r w:rsidR="009A29C1">
        <w:rPr>
          <w:sz w:val="24"/>
          <w:szCs w:val="24"/>
        </w:rPr>
        <w:t xml:space="preserve">Grammar Tests, </w:t>
      </w:r>
      <w:r w:rsidR="00C30248">
        <w:rPr>
          <w:sz w:val="24"/>
          <w:szCs w:val="24"/>
        </w:rPr>
        <w:t xml:space="preserve">Vocabulary Tests, </w:t>
      </w:r>
      <w:r w:rsidR="006703B9" w:rsidRPr="006703B9">
        <w:rPr>
          <w:sz w:val="24"/>
          <w:szCs w:val="24"/>
        </w:rPr>
        <w:t xml:space="preserve">Compositions,  Literature </w:t>
      </w:r>
      <w:r>
        <w:rPr>
          <w:sz w:val="24"/>
          <w:szCs w:val="24"/>
        </w:rPr>
        <w:t>Tests.</w:t>
      </w:r>
    </w:p>
    <w:p w:rsidR="00A4671E" w:rsidRDefault="00A4671E" w:rsidP="006703B9">
      <w:pPr>
        <w:rPr>
          <w:sz w:val="24"/>
          <w:szCs w:val="24"/>
        </w:rPr>
      </w:pPr>
    </w:p>
    <w:p w:rsidR="006703B9" w:rsidRPr="006703B9" w:rsidRDefault="00495CA2" w:rsidP="006703B9">
      <w:pPr>
        <w:rPr>
          <w:sz w:val="24"/>
          <w:szCs w:val="24"/>
        </w:rPr>
      </w:pPr>
      <w:r>
        <w:rPr>
          <w:b/>
          <w:bCs/>
          <w:sz w:val="24"/>
          <w:szCs w:val="24"/>
        </w:rPr>
        <w:t>Minor Grades</w:t>
      </w:r>
      <w:r w:rsidR="006703B9" w:rsidRPr="006703B9">
        <w:rPr>
          <w:b/>
          <w:bCs/>
          <w:sz w:val="24"/>
          <w:szCs w:val="24"/>
        </w:rPr>
        <w:t xml:space="preserve"> (20% of final grade)--</w:t>
      </w:r>
      <w:r w:rsidR="006703B9" w:rsidRPr="006703B9">
        <w:rPr>
          <w:sz w:val="24"/>
          <w:szCs w:val="24"/>
        </w:rPr>
        <w:t>all quizzes are announced and will include literat</w:t>
      </w:r>
      <w:r>
        <w:rPr>
          <w:sz w:val="24"/>
          <w:szCs w:val="24"/>
        </w:rPr>
        <w:t>ure and vocabulary.  Worksheets, group work are also usually in this category. Lowest minor</w:t>
      </w:r>
      <w:r w:rsidR="006703B9" w:rsidRPr="006703B9">
        <w:rPr>
          <w:sz w:val="24"/>
          <w:szCs w:val="24"/>
        </w:rPr>
        <w:t xml:space="preserve"> grade is dropped at end of the quarter.  </w:t>
      </w:r>
    </w:p>
    <w:p w:rsidR="006703B9" w:rsidRPr="006703B9" w:rsidRDefault="006703B9" w:rsidP="006703B9">
      <w:pPr>
        <w:rPr>
          <w:b/>
          <w:bCs/>
          <w:sz w:val="24"/>
          <w:szCs w:val="24"/>
        </w:rPr>
      </w:pPr>
    </w:p>
    <w:p w:rsidR="006703B9" w:rsidRPr="006703B9" w:rsidRDefault="006703B9" w:rsidP="006703B9">
      <w:pPr>
        <w:rPr>
          <w:b/>
          <w:bCs/>
          <w:sz w:val="24"/>
          <w:szCs w:val="24"/>
        </w:rPr>
      </w:pPr>
      <w:r w:rsidRPr="006703B9">
        <w:rPr>
          <w:b/>
          <w:bCs/>
          <w:sz w:val="24"/>
          <w:szCs w:val="24"/>
        </w:rPr>
        <w:t>Late Essays</w:t>
      </w:r>
    </w:p>
    <w:p w:rsidR="006703B9" w:rsidRPr="006703B9" w:rsidRDefault="006703B9" w:rsidP="006703B9">
      <w:pPr>
        <w:rPr>
          <w:sz w:val="24"/>
          <w:szCs w:val="24"/>
        </w:rPr>
      </w:pPr>
      <w:r w:rsidRPr="006703B9">
        <w:rPr>
          <w:sz w:val="24"/>
          <w:szCs w:val="24"/>
        </w:rPr>
        <w:t xml:space="preserve">Late essays are charged </w:t>
      </w:r>
      <w:proofErr w:type="gramStart"/>
      <w:r w:rsidRPr="006703B9">
        <w:rPr>
          <w:b/>
          <w:bCs/>
          <w:sz w:val="24"/>
          <w:szCs w:val="24"/>
        </w:rPr>
        <w:t xml:space="preserve">10  </w:t>
      </w:r>
      <w:r w:rsidRPr="006703B9">
        <w:rPr>
          <w:sz w:val="24"/>
          <w:szCs w:val="24"/>
        </w:rPr>
        <w:t>points</w:t>
      </w:r>
      <w:proofErr w:type="gramEnd"/>
      <w:r w:rsidRPr="006703B9">
        <w:rPr>
          <w:sz w:val="24"/>
          <w:szCs w:val="24"/>
        </w:rPr>
        <w:t xml:space="preserve"> a day per day with weekends counting as one day.</w:t>
      </w:r>
    </w:p>
    <w:p w:rsidR="006703B9" w:rsidRPr="006703B9" w:rsidRDefault="006703B9" w:rsidP="006703B9">
      <w:pPr>
        <w:rPr>
          <w:b/>
          <w:bCs/>
          <w:sz w:val="24"/>
          <w:szCs w:val="24"/>
        </w:rPr>
      </w:pPr>
    </w:p>
    <w:p w:rsidR="006703B9" w:rsidRPr="006703B9" w:rsidRDefault="006703B9" w:rsidP="006703B9">
      <w:pPr>
        <w:rPr>
          <w:b/>
          <w:bCs/>
        </w:rPr>
      </w:pPr>
      <w:r w:rsidRPr="006703B9">
        <w:rPr>
          <w:b/>
          <w:bCs/>
          <w:sz w:val="24"/>
          <w:szCs w:val="24"/>
        </w:rPr>
        <w:t>Make Up Tests/Quizzes</w:t>
      </w:r>
      <w:r w:rsidR="009A29C1">
        <w:rPr>
          <w:sz w:val="24"/>
          <w:szCs w:val="24"/>
        </w:rPr>
        <w:t xml:space="preserve"> –every day before school from </w:t>
      </w:r>
      <w:r w:rsidRPr="006703B9">
        <w:rPr>
          <w:sz w:val="24"/>
          <w:szCs w:val="24"/>
        </w:rPr>
        <w:t xml:space="preserve">8:30 </w:t>
      </w:r>
      <w:proofErr w:type="gramStart"/>
      <w:r w:rsidRPr="006703B9">
        <w:rPr>
          <w:sz w:val="24"/>
          <w:szCs w:val="24"/>
        </w:rPr>
        <w:t>am  make</w:t>
      </w:r>
      <w:proofErr w:type="gramEnd"/>
      <w:r w:rsidRPr="006703B9">
        <w:rPr>
          <w:sz w:val="24"/>
          <w:szCs w:val="24"/>
        </w:rPr>
        <w:t xml:space="preserve"> up </w:t>
      </w:r>
      <w:r w:rsidR="009A29C1">
        <w:rPr>
          <w:sz w:val="24"/>
          <w:szCs w:val="24"/>
        </w:rPr>
        <w:t>tests are administered in room 8</w:t>
      </w:r>
      <w:r w:rsidRPr="006703B9">
        <w:rPr>
          <w:sz w:val="24"/>
          <w:szCs w:val="24"/>
        </w:rPr>
        <w:t>18.</w:t>
      </w:r>
      <w:r w:rsidR="009A29C1">
        <w:rPr>
          <w:sz w:val="24"/>
          <w:szCs w:val="24"/>
        </w:rPr>
        <w:t xml:space="preserve"> If a student does not make up a quiz or can’t make up the quiz because the material was already covered, the TEST grade for that unit may be substituted for the quiz grade.</w:t>
      </w:r>
    </w:p>
    <w:p w:rsidR="00610D6E" w:rsidRDefault="00610D6E" w:rsidP="006703B9">
      <w:pPr>
        <w:rPr>
          <w:b/>
          <w:bCs/>
          <w:sz w:val="24"/>
          <w:szCs w:val="24"/>
        </w:rPr>
      </w:pPr>
    </w:p>
    <w:p w:rsidR="00610D6E" w:rsidRPr="00610D6E" w:rsidRDefault="00610D6E" w:rsidP="008B520B">
      <w:pPr>
        <w:rPr>
          <w:b/>
          <w:bCs/>
          <w:sz w:val="24"/>
          <w:szCs w:val="24"/>
        </w:rPr>
      </w:pPr>
    </w:p>
    <w:p w:rsidR="00610D6E" w:rsidRPr="00610D6E" w:rsidRDefault="00610D6E" w:rsidP="008B520B">
      <w:pPr>
        <w:rPr>
          <w:b/>
          <w:bCs/>
          <w:sz w:val="24"/>
          <w:szCs w:val="24"/>
        </w:rPr>
      </w:pPr>
    </w:p>
    <w:p w:rsidR="008B520B" w:rsidRPr="00610D6E" w:rsidRDefault="008B520B" w:rsidP="008B520B">
      <w:pPr>
        <w:rPr>
          <w:sz w:val="24"/>
          <w:szCs w:val="24"/>
        </w:rPr>
      </w:pPr>
      <w:r w:rsidRPr="00610D6E">
        <w:rPr>
          <w:b/>
          <w:bCs/>
          <w:sz w:val="24"/>
          <w:szCs w:val="24"/>
        </w:rPr>
        <w:t>Tentative Schedule</w:t>
      </w:r>
    </w:p>
    <w:p w:rsidR="008B520B" w:rsidRPr="00610D6E" w:rsidRDefault="008B520B" w:rsidP="008B520B">
      <w:pPr>
        <w:rPr>
          <w:sz w:val="24"/>
          <w:szCs w:val="24"/>
        </w:rPr>
        <w:sectPr w:rsidR="008B520B" w:rsidRPr="00610D6E" w:rsidSect="008B520B">
          <w:pgSz w:w="12240" w:h="15840"/>
          <w:pgMar w:top="1440" w:right="1440" w:bottom="1440" w:left="1440" w:header="720" w:footer="720" w:gutter="0"/>
          <w:cols w:space="720"/>
        </w:sectPr>
      </w:pPr>
    </w:p>
    <w:p w:rsidR="008B520B" w:rsidRPr="00610D6E" w:rsidRDefault="008B520B" w:rsidP="008B520B">
      <w:pPr>
        <w:rPr>
          <w:b/>
          <w:bCs/>
          <w:sz w:val="24"/>
          <w:szCs w:val="24"/>
        </w:rPr>
      </w:pPr>
    </w:p>
    <w:p w:rsidR="008B520B" w:rsidRPr="00610D6E" w:rsidRDefault="008B520B" w:rsidP="008B520B">
      <w:pPr>
        <w:rPr>
          <w:sz w:val="24"/>
          <w:szCs w:val="24"/>
        </w:rPr>
      </w:pPr>
      <w:r w:rsidRPr="00610D6E">
        <w:rPr>
          <w:b/>
          <w:bCs/>
          <w:sz w:val="24"/>
          <w:szCs w:val="24"/>
        </w:rPr>
        <w:t>First Quarter:</w:t>
      </w:r>
    </w:p>
    <w:p w:rsidR="008B520B" w:rsidRPr="00610D6E" w:rsidRDefault="008B520B" w:rsidP="008B520B">
      <w:pPr>
        <w:rPr>
          <w:sz w:val="24"/>
          <w:szCs w:val="24"/>
        </w:rPr>
      </w:pPr>
      <w:r w:rsidRPr="00610D6E">
        <w:rPr>
          <w:sz w:val="24"/>
          <w:szCs w:val="24"/>
        </w:rPr>
        <w:t>Literature:</w:t>
      </w:r>
    </w:p>
    <w:p w:rsidR="008B520B" w:rsidRPr="00610D6E" w:rsidRDefault="008B520B" w:rsidP="008B520B">
      <w:pPr>
        <w:ind w:firstLine="720"/>
        <w:rPr>
          <w:sz w:val="24"/>
          <w:szCs w:val="24"/>
        </w:rPr>
      </w:pPr>
      <w:r w:rsidRPr="00610D6E">
        <w:rPr>
          <w:sz w:val="24"/>
          <w:szCs w:val="24"/>
        </w:rPr>
        <w:t>Summer Reading</w:t>
      </w:r>
    </w:p>
    <w:p w:rsidR="008B520B" w:rsidRPr="00610D6E" w:rsidRDefault="008B520B" w:rsidP="008B520B">
      <w:pPr>
        <w:rPr>
          <w:sz w:val="24"/>
          <w:szCs w:val="24"/>
        </w:rPr>
      </w:pPr>
      <w:r w:rsidRPr="00610D6E">
        <w:rPr>
          <w:sz w:val="24"/>
          <w:szCs w:val="24"/>
        </w:rPr>
        <w:tab/>
        <w:t xml:space="preserve">Native American </w:t>
      </w:r>
    </w:p>
    <w:p w:rsidR="008B520B" w:rsidRPr="00610D6E" w:rsidRDefault="008B520B" w:rsidP="008B520B">
      <w:pPr>
        <w:rPr>
          <w:sz w:val="24"/>
          <w:szCs w:val="24"/>
        </w:rPr>
      </w:pPr>
      <w:r w:rsidRPr="00610D6E">
        <w:rPr>
          <w:sz w:val="24"/>
          <w:szCs w:val="24"/>
        </w:rPr>
        <w:tab/>
        <w:t>Exploration</w:t>
      </w:r>
    </w:p>
    <w:p w:rsidR="008B520B" w:rsidRPr="00610D6E" w:rsidRDefault="008B520B" w:rsidP="008B520B">
      <w:pPr>
        <w:rPr>
          <w:sz w:val="24"/>
          <w:szCs w:val="24"/>
        </w:rPr>
      </w:pPr>
      <w:r w:rsidRPr="00610D6E">
        <w:rPr>
          <w:sz w:val="24"/>
          <w:szCs w:val="24"/>
        </w:rPr>
        <w:tab/>
        <w:t>The Puritans</w:t>
      </w:r>
    </w:p>
    <w:p w:rsidR="008B520B" w:rsidRPr="00610D6E" w:rsidRDefault="008B520B" w:rsidP="008B520B">
      <w:pPr>
        <w:rPr>
          <w:sz w:val="24"/>
          <w:szCs w:val="24"/>
        </w:rPr>
      </w:pPr>
      <w:r w:rsidRPr="00610D6E">
        <w:rPr>
          <w:sz w:val="24"/>
          <w:szCs w:val="24"/>
        </w:rPr>
        <w:tab/>
        <w:t>The Colonial Period</w:t>
      </w:r>
    </w:p>
    <w:p w:rsidR="008B520B" w:rsidRPr="00610D6E" w:rsidRDefault="008B520B" w:rsidP="008B520B">
      <w:pPr>
        <w:rPr>
          <w:sz w:val="24"/>
          <w:szCs w:val="24"/>
        </w:rPr>
      </w:pPr>
      <w:r w:rsidRPr="00610D6E">
        <w:rPr>
          <w:sz w:val="24"/>
          <w:szCs w:val="24"/>
        </w:rPr>
        <w:tab/>
        <w:t>The Age of Reason</w:t>
      </w:r>
    </w:p>
    <w:p w:rsidR="008B520B" w:rsidRPr="00610D6E" w:rsidRDefault="008B520B" w:rsidP="008B520B">
      <w:pPr>
        <w:rPr>
          <w:sz w:val="24"/>
          <w:szCs w:val="24"/>
        </w:rPr>
      </w:pPr>
      <w:r w:rsidRPr="00610D6E">
        <w:rPr>
          <w:sz w:val="24"/>
          <w:szCs w:val="24"/>
        </w:rPr>
        <w:tab/>
      </w:r>
      <w:r w:rsidRPr="00610D6E">
        <w:rPr>
          <w:i/>
          <w:iCs/>
          <w:sz w:val="24"/>
          <w:szCs w:val="24"/>
        </w:rPr>
        <w:t>The Crucible</w:t>
      </w:r>
    </w:p>
    <w:p w:rsidR="008B520B" w:rsidRPr="00610D6E" w:rsidRDefault="008B520B" w:rsidP="008B520B">
      <w:pPr>
        <w:rPr>
          <w:bCs/>
          <w:sz w:val="24"/>
          <w:szCs w:val="24"/>
        </w:rPr>
      </w:pPr>
      <w:r w:rsidRPr="00610D6E">
        <w:rPr>
          <w:bCs/>
          <w:sz w:val="24"/>
          <w:szCs w:val="24"/>
        </w:rPr>
        <w:t>Composition:</w:t>
      </w:r>
    </w:p>
    <w:p w:rsidR="008B520B" w:rsidRPr="00610D6E" w:rsidRDefault="008B520B" w:rsidP="008B520B">
      <w:pPr>
        <w:rPr>
          <w:bCs/>
          <w:sz w:val="24"/>
          <w:szCs w:val="24"/>
        </w:rPr>
      </w:pPr>
      <w:r w:rsidRPr="00610D6E">
        <w:rPr>
          <w:bCs/>
          <w:sz w:val="24"/>
          <w:szCs w:val="24"/>
        </w:rPr>
        <w:tab/>
        <w:t>Modes of development</w:t>
      </w:r>
    </w:p>
    <w:p w:rsidR="008B520B" w:rsidRPr="00610D6E" w:rsidRDefault="008B520B" w:rsidP="008B520B">
      <w:pPr>
        <w:rPr>
          <w:bCs/>
          <w:sz w:val="24"/>
          <w:szCs w:val="24"/>
        </w:rPr>
      </w:pPr>
      <w:r w:rsidRPr="00610D6E">
        <w:rPr>
          <w:bCs/>
          <w:sz w:val="24"/>
          <w:szCs w:val="24"/>
        </w:rPr>
        <w:tab/>
        <w:t>Narration, Process, Comparison/Contrast</w:t>
      </w:r>
    </w:p>
    <w:p w:rsidR="00610D6E" w:rsidRPr="00610D6E" w:rsidRDefault="00610D6E" w:rsidP="008B520B">
      <w:pPr>
        <w:rPr>
          <w:bCs/>
          <w:sz w:val="24"/>
          <w:szCs w:val="24"/>
        </w:rPr>
      </w:pPr>
    </w:p>
    <w:p w:rsidR="00610D6E" w:rsidRPr="00610D6E" w:rsidRDefault="00610D6E" w:rsidP="008B520B">
      <w:pPr>
        <w:rPr>
          <w:bCs/>
          <w:sz w:val="24"/>
          <w:szCs w:val="24"/>
        </w:rPr>
      </w:pPr>
    </w:p>
    <w:p w:rsidR="00610D6E" w:rsidRPr="00610D6E" w:rsidRDefault="00610D6E" w:rsidP="00610D6E">
      <w:pPr>
        <w:rPr>
          <w:sz w:val="24"/>
          <w:szCs w:val="24"/>
        </w:rPr>
      </w:pPr>
      <w:r w:rsidRPr="00610D6E">
        <w:rPr>
          <w:b/>
          <w:bCs/>
          <w:sz w:val="24"/>
          <w:szCs w:val="24"/>
        </w:rPr>
        <w:t>Second Quarter:</w:t>
      </w:r>
    </w:p>
    <w:p w:rsidR="00610D6E" w:rsidRPr="00610D6E" w:rsidRDefault="00610D6E" w:rsidP="00610D6E">
      <w:pPr>
        <w:rPr>
          <w:sz w:val="24"/>
          <w:szCs w:val="24"/>
        </w:rPr>
      </w:pPr>
      <w:r w:rsidRPr="00610D6E">
        <w:rPr>
          <w:sz w:val="24"/>
          <w:szCs w:val="24"/>
        </w:rPr>
        <w:t>Literature:</w:t>
      </w:r>
    </w:p>
    <w:p w:rsidR="00610D6E" w:rsidRPr="00610D6E" w:rsidRDefault="00610D6E" w:rsidP="00610D6E">
      <w:pPr>
        <w:rPr>
          <w:sz w:val="24"/>
          <w:szCs w:val="24"/>
        </w:rPr>
      </w:pPr>
      <w:r w:rsidRPr="00610D6E">
        <w:rPr>
          <w:sz w:val="24"/>
          <w:szCs w:val="24"/>
        </w:rPr>
        <w:t>Romanticism and Transcendentalism</w:t>
      </w:r>
    </w:p>
    <w:p w:rsidR="00610D6E" w:rsidRPr="00610D6E" w:rsidRDefault="00610D6E" w:rsidP="00610D6E">
      <w:pPr>
        <w:rPr>
          <w:sz w:val="24"/>
          <w:szCs w:val="24"/>
        </w:rPr>
      </w:pPr>
      <w:r w:rsidRPr="00610D6E">
        <w:rPr>
          <w:sz w:val="24"/>
          <w:szCs w:val="24"/>
        </w:rPr>
        <w:t>American Gothic</w:t>
      </w:r>
    </w:p>
    <w:p w:rsidR="00610D6E" w:rsidRPr="00610D6E" w:rsidRDefault="00610D6E" w:rsidP="00610D6E">
      <w:pPr>
        <w:rPr>
          <w:sz w:val="24"/>
          <w:szCs w:val="24"/>
        </w:rPr>
      </w:pPr>
      <w:r w:rsidRPr="00610D6E">
        <w:rPr>
          <w:sz w:val="24"/>
          <w:szCs w:val="24"/>
        </w:rPr>
        <w:t>Slavery and Civil War</w:t>
      </w:r>
    </w:p>
    <w:p w:rsidR="00610D6E" w:rsidRPr="00610D6E" w:rsidRDefault="00610D6E" w:rsidP="00610D6E">
      <w:pPr>
        <w:rPr>
          <w:sz w:val="24"/>
          <w:szCs w:val="24"/>
        </w:rPr>
      </w:pPr>
      <w:r w:rsidRPr="00610D6E">
        <w:rPr>
          <w:sz w:val="24"/>
          <w:szCs w:val="24"/>
        </w:rPr>
        <w:t>The Vanishing Frontier</w:t>
      </w:r>
    </w:p>
    <w:p w:rsidR="00610D6E" w:rsidRPr="00610D6E" w:rsidRDefault="00610D6E" w:rsidP="00610D6E">
      <w:pPr>
        <w:rPr>
          <w:i/>
          <w:iCs/>
          <w:sz w:val="24"/>
          <w:szCs w:val="24"/>
        </w:rPr>
      </w:pPr>
      <w:r w:rsidRPr="00610D6E">
        <w:rPr>
          <w:i/>
          <w:iCs/>
          <w:sz w:val="24"/>
          <w:szCs w:val="24"/>
        </w:rPr>
        <w:t>The Adventures of Huckleberry Finn</w:t>
      </w:r>
    </w:p>
    <w:p w:rsidR="00610D6E" w:rsidRPr="00610D6E" w:rsidRDefault="00610D6E" w:rsidP="00610D6E">
      <w:pPr>
        <w:rPr>
          <w:bCs/>
          <w:sz w:val="24"/>
          <w:szCs w:val="24"/>
        </w:rPr>
      </w:pPr>
      <w:r w:rsidRPr="00610D6E">
        <w:rPr>
          <w:iCs/>
          <w:sz w:val="24"/>
          <w:szCs w:val="24"/>
        </w:rPr>
        <w:t>Composition:</w:t>
      </w:r>
      <w:r w:rsidRPr="00610D6E">
        <w:rPr>
          <w:bCs/>
          <w:sz w:val="24"/>
          <w:szCs w:val="24"/>
        </w:rPr>
        <w:t xml:space="preserve"> </w:t>
      </w:r>
    </w:p>
    <w:p w:rsidR="00610D6E" w:rsidRPr="00610D6E" w:rsidRDefault="00610D6E" w:rsidP="00610D6E">
      <w:pPr>
        <w:rPr>
          <w:iCs/>
          <w:sz w:val="24"/>
          <w:szCs w:val="24"/>
        </w:rPr>
      </w:pPr>
      <w:r w:rsidRPr="00610D6E">
        <w:rPr>
          <w:bCs/>
          <w:sz w:val="24"/>
          <w:szCs w:val="24"/>
        </w:rPr>
        <w:t>Causal Analysis</w:t>
      </w:r>
    </w:p>
    <w:p w:rsidR="00610D6E" w:rsidRDefault="00610D6E" w:rsidP="00610D6E">
      <w:pPr>
        <w:rPr>
          <w:iCs/>
          <w:sz w:val="24"/>
          <w:szCs w:val="24"/>
        </w:rPr>
      </w:pPr>
      <w:r w:rsidRPr="00610D6E">
        <w:rPr>
          <w:iCs/>
          <w:sz w:val="24"/>
          <w:szCs w:val="24"/>
        </w:rPr>
        <w:t>Argumentation</w:t>
      </w:r>
    </w:p>
    <w:p w:rsidR="00610D6E" w:rsidRPr="00610D6E" w:rsidRDefault="00610D6E" w:rsidP="00610D6E">
      <w:pPr>
        <w:rPr>
          <w:iCs/>
          <w:sz w:val="24"/>
          <w:szCs w:val="24"/>
        </w:rPr>
      </w:pPr>
      <w:r>
        <w:rPr>
          <w:iCs/>
          <w:sz w:val="24"/>
          <w:szCs w:val="24"/>
        </w:rPr>
        <w:t>Rhetorical Strategies Essays</w:t>
      </w:r>
    </w:p>
    <w:p w:rsidR="00610D6E" w:rsidRPr="00610D6E" w:rsidRDefault="00610D6E" w:rsidP="00610D6E">
      <w:pPr>
        <w:rPr>
          <w:sz w:val="24"/>
          <w:szCs w:val="24"/>
        </w:rPr>
      </w:pPr>
      <w:r w:rsidRPr="00610D6E">
        <w:rPr>
          <w:sz w:val="24"/>
          <w:szCs w:val="24"/>
        </w:rPr>
        <w:t>Research Papers</w:t>
      </w:r>
    </w:p>
    <w:p w:rsidR="00610D6E" w:rsidRPr="00610D6E" w:rsidRDefault="00610D6E" w:rsidP="00610D6E">
      <w:pPr>
        <w:rPr>
          <w:sz w:val="24"/>
          <w:szCs w:val="24"/>
        </w:rPr>
      </w:pPr>
    </w:p>
    <w:p w:rsidR="00610D6E" w:rsidRPr="00610D6E" w:rsidRDefault="00610D6E" w:rsidP="00610D6E">
      <w:pPr>
        <w:rPr>
          <w:sz w:val="24"/>
          <w:szCs w:val="24"/>
        </w:rPr>
      </w:pPr>
    </w:p>
    <w:p w:rsidR="00610D6E" w:rsidRPr="00610D6E" w:rsidRDefault="00610D6E" w:rsidP="00610D6E">
      <w:pPr>
        <w:rPr>
          <w:sz w:val="24"/>
          <w:szCs w:val="24"/>
        </w:rPr>
      </w:pPr>
    </w:p>
    <w:p w:rsidR="00610D6E" w:rsidRPr="00610D6E" w:rsidRDefault="00610D6E" w:rsidP="00610D6E">
      <w:pPr>
        <w:rPr>
          <w:sz w:val="24"/>
          <w:szCs w:val="24"/>
        </w:rPr>
      </w:pPr>
    </w:p>
    <w:p w:rsidR="00610D6E" w:rsidRPr="00610D6E" w:rsidRDefault="00610D6E" w:rsidP="00610D6E">
      <w:pPr>
        <w:rPr>
          <w:sz w:val="24"/>
          <w:szCs w:val="24"/>
        </w:rPr>
      </w:pPr>
    </w:p>
    <w:p w:rsidR="00C30248" w:rsidRDefault="00C30248" w:rsidP="008B520B">
      <w:pPr>
        <w:rPr>
          <w:b/>
          <w:bCs/>
          <w:sz w:val="24"/>
          <w:szCs w:val="24"/>
        </w:rPr>
      </w:pPr>
    </w:p>
    <w:p w:rsidR="00C30248" w:rsidRDefault="00C30248" w:rsidP="008B520B">
      <w:pPr>
        <w:rPr>
          <w:b/>
          <w:bCs/>
          <w:sz w:val="24"/>
          <w:szCs w:val="24"/>
        </w:rPr>
      </w:pPr>
    </w:p>
    <w:p w:rsidR="00C30248" w:rsidRDefault="00C30248" w:rsidP="008B520B">
      <w:pPr>
        <w:rPr>
          <w:b/>
          <w:bCs/>
          <w:sz w:val="24"/>
          <w:szCs w:val="24"/>
        </w:rPr>
      </w:pPr>
    </w:p>
    <w:p w:rsidR="00C30248" w:rsidRDefault="00C30248" w:rsidP="008B520B">
      <w:pPr>
        <w:rPr>
          <w:b/>
          <w:bCs/>
          <w:sz w:val="24"/>
          <w:szCs w:val="24"/>
        </w:rPr>
      </w:pPr>
    </w:p>
    <w:p w:rsidR="00C30248" w:rsidRDefault="00C30248" w:rsidP="008B520B">
      <w:pPr>
        <w:rPr>
          <w:b/>
          <w:bCs/>
          <w:sz w:val="24"/>
          <w:szCs w:val="24"/>
        </w:rPr>
      </w:pPr>
    </w:p>
    <w:p w:rsidR="00C30248" w:rsidRDefault="00C30248" w:rsidP="008B520B">
      <w:pPr>
        <w:rPr>
          <w:b/>
          <w:bCs/>
          <w:sz w:val="24"/>
          <w:szCs w:val="24"/>
        </w:rPr>
      </w:pPr>
    </w:p>
    <w:p w:rsidR="00C30248" w:rsidRDefault="00C30248" w:rsidP="008B520B">
      <w:pPr>
        <w:rPr>
          <w:b/>
          <w:bCs/>
          <w:sz w:val="24"/>
          <w:szCs w:val="24"/>
        </w:rPr>
      </w:pPr>
    </w:p>
    <w:p w:rsidR="00C30248" w:rsidRDefault="00C30248" w:rsidP="008B520B">
      <w:pPr>
        <w:rPr>
          <w:b/>
          <w:bCs/>
          <w:sz w:val="24"/>
          <w:szCs w:val="24"/>
        </w:rPr>
      </w:pPr>
    </w:p>
    <w:p w:rsidR="00C30248" w:rsidRDefault="00C30248" w:rsidP="008B520B">
      <w:pPr>
        <w:rPr>
          <w:b/>
          <w:bCs/>
          <w:sz w:val="24"/>
          <w:szCs w:val="24"/>
        </w:rPr>
      </w:pPr>
    </w:p>
    <w:p w:rsidR="00C30248" w:rsidRDefault="00C30248" w:rsidP="008B520B">
      <w:pPr>
        <w:rPr>
          <w:b/>
          <w:bCs/>
          <w:sz w:val="24"/>
          <w:szCs w:val="24"/>
        </w:rPr>
      </w:pPr>
    </w:p>
    <w:p w:rsidR="008B520B" w:rsidRPr="00610D6E" w:rsidRDefault="008B520B" w:rsidP="008B520B">
      <w:pPr>
        <w:rPr>
          <w:sz w:val="24"/>
          <w:szCs w:val="24"/>
        </w:rPr>
      </w:pPr>
      <w:r w:rsidRPr="00610D6E">
        <w:rPr>
          <w:b/>
          <w:bCs/>
          <w:sz w:val="24"/>
          <w:szCs w:val="24"/>
        </w:rPr>
        <w:t xml:space="preserve">Third Quarter: </w:t>
      </w:r>
      <w:r w:rsidRPr="00610D6E">
        <w:rPr>
          <w:sz w:val="24"/>
          <w:szCs w:val="24"/>
        </w:rPr>
        <w:t xml:space="preserve"> </w:t>
      </w:r>
    </w:p>
    <w:p w:rsidR="008B520B" w:rsidRPr="00610D6E" w:rsidRDefault="008B520B" w:rsidP="008B520B">
      <w:pPr>
        <w:rPr>
          <w:sz w:val="24"/>
          <w:szCs w:val="24"/>
        </w:rPr>
      </w:pPr>
      <w:r w:rsidRPr="00610D6E">
        <w:rPr>
          <w:sz w:val="24"/>
          <w:szCs w:val="24"/>
        </w:rPr>
        <w:t>Literature:</w:t>
      </w:r>
    </w:p>
    <w:p w:rsidR="008B520B" w:rsidRPr="00610D6E" w:rsidRDefault="008B520B" w:rsidP="008B520B">
      <w:pPr>
        <w:rPr>
          <w:sz w:val="24"/>
          <w:szCs w:val="24"/>
        </w:rPr>
      </w:pPr>
      <w:r w:rsidRPr="00610D6E">
        <w:rPr>
          <w:sz w:val="24"/>
          <w:szCs w:val="24"/>
        </w:rPr>
        <w:t>The Modern Age 1915-45</w:t>
      </w:r>
    </w:p>
    <w:p w:rsidR="008B520B" w:rsidRPr="00610D6E" w:rsidRDefault="008B520B" w:rsidP="008B520B">
      <w:pPr>
        <w:rPr>
          <w:sz w:val="24"/>
          <w:szCs w:val="24"/>
        </w:rPr>
      </w:pPr>
      <w:r w:rsidRPr="00610D6E">
        <w:rPr>
          <w:sz w:val="24"/>
          <w:szCs w:val="24"/>
        </w:rPr>
        <w:t xml:space="preserve">Prose </w:t>
      </w:r>
    </w:p>
    <w:p w:rsidR="008B520B" w:rsidRPr="00610D6E" w:rsidRDefault="008B520B" w:rsidP="008B520B">
      <w:pPr>
        <w:rPr>
          <w:sz w:val="24"/>
          <w:szCs w:val="24"/>
        </w:rPr>
      </w:pPr>
      <w:r w:rsidRPr="00610D6E">
        <w:rPr>
          <w:sz w:val="24"/>
          <w:szCs w:val="24"/>
        </w:rPr>
        <w:t>Poetry</w:t>
      </w:r>
    </w:p>
    <w:p w:rsidR="008B520B" w:rsidRPr="00610D6E" w:rsidRDefault="008B520B" w:rsidP="008B520B">
      <w:pPr>
        <w:rPr>
          <w:sz w:val="24"/>
          <w:szCs w:val="24"/>
        </w:rPr>
      </w:pPr>
      <w:r w:rsidRPr="00610D6E">
        <w:rPr>
          <w:sz w:val="24"/>
          <w:szCs w:val="24"/>
        </w:rPr>
        <w:t>Harlem Renaissance</w:t>
      </w:r>
    </w:p>
    <w:p w:rsidR="001A09AC" w:rsidRPr="00610D6E" w:rsidRDefault="001A09AC" w:rsidP="008B520B">
      <w:pPr>
        <w:rPr>
          <w:sz w:val="24"/>
          <w:szCs w:val="24"/>
        </w:rPr>
      </w:pPr>
      <w:r w:rsidRPr="00610D6E">
        <w:rPr>
          <w:sz w:val="24"/>
          <w:szCs w:val="24"/>
        </w:rPr>
        <w:t>Composition:</w:t>
      </w:r>
    </w:p>
    <w:p w:rsidR="001A09AC" w:rsidRPr="00610D6E" w:rsidRDefault="001A09AC" w:rsidP="008B520B">
      <w:pPr>
        <w:rPr>
          <w:sz w:val="24"/>
          <w:szCs w:val="24"/>
        </w:rPr>
      </w:pPr>
      <w:r w:rsidRPr="00610D6E">
        <w:rPr>
          <w:sz w:val="24"/>
          <w:szCs w:val="24"/>
        </w:rPr>
        <w:t>Literary Criticism</w:t>
      </w:r>
    </w:p>
    <w:p w:rsidR="001A09AC" w:rsidRPr="00610D6E" w:rsidRDefault="001A09AC" w:rsidP="008B520B">
      <w:pPr>
        <w:rPr>
          <w:sz w:val="24"/>
          <w:szCs w:val="24"/>
        </w:rPr>
      </w:pPr>
      <w:r w:rsidRPr="00610D6E">
        <w:rPr>
          <w:sz w:val="24"/>
          <w:szCs w:val="24"/>
        </w:rPr>
        <w:t>Synthesis</w:t>
      </w:r>
      <w:r w:rsidR="00610D6E">
        <w:rPr>
          <w:sz w:val="24"/>
          <w:szCs w:val="24"/>
        </w:rPr>
        <w:t xml:space="preserve"> Essays</w:t>
      </w:r>
    </w:p>
    <w:p w:rsidR="00A76A13" w:rsidRDefault="00A76A13" w:rsidP="008B520B">
      <w:pPr>
        <w:rPr>
          <w:b/>
          <w:bCs/>
          <w:sz w:val="24"/>
          <w:szCs w:val="24"/>
        </w:rPr>
      </w:pPr>
    </w:p>
    <w:p w:rsidR="00A76A13" w:rsidRDefault="00A76A13" w:rsidP="008B520B">
      <w:pPr>
        <w:rPr>
          <w:b/>
          <w:bCs/>
          <w:sz w:val="24"/>
          <w:szCs w:val="24"/>
        </w:rPr>
      </w:pPr>
    </w:p>
    <w:p w:rsidR="000C77C6" w:rsidRDefault="000C77C6" w:rsidP="008B520B">
      <w:pPr>
        <w:rPr>
          <w:b/>
          <w:bCs/>
          <w:sz w:val="24"/>
          <w:szCs w:val="24"/>
        </w:rPr>
      </w:pPr>
    </w:p>
    <w:p w:rsidR="000C77C6" w:rsidRDefault="000C77C6" w:rsidP="008B520B">
      <w:pPr>
        <w:rPr>
          <w:b/>
          <w:bCs/>
          <w:sz w:val="24"/>
          <w:szCs w:val="24"/>
        </w:rPr>
      </w:pPr>
    </w:p>
    <w:p w:rsidR="000C77C6" w:rsidRDefault="000C77C6" w:rsidP="008B520B">
      <w:pPr>
        <w:rPr>
          <w:b/>
          <w:bCs/>
          <w:sz w:val="24"/>
          <w:szCs w:val="24"/>
        </w:rPr>
      </w:pPr>
    </w:p>
    <w:p w:rsidR="000C77C6" w:rsidRDefault="000C77C6" w:rsidP="008B520B">
      <w:pPr>
        <w:rPr>
          <w:b/>
          <w:bCs/>
          <w:sz w:val="24"/>
          <w:szCs w:val="24"/>
        </w:rPr>
      </w:pPr>
    </w:p>
    <w:p w:rsidR="008B520B" w:rsidRPr="00610D6E" w:rsidRDefault="008B520B" w:rsidP="008B520B">
      <w:pPr>
        <w:rPr>
          <w:sz w:val="24"/>
          <w:szCs w:val="24"/>
        </w:rPr>
      </w:pPr>
      <w:r w:rsidRPr="00610D6E">
        <w:rPr>
          <w:b/>
          <w:bCs/>
          <w:sz w:val="24"/>
          <w:szCs w:val="24"/>
        </w:rPr>
        <w:t>Fourth Quarter:</w:t>
      </w:r>
    </w:p>
    <w:p w:rsidR="008B520B" w:rsidRPr="00610D6E" w:rsidRDefault="008B520B" w:rsidP="008B520B">
      <w:pPr>
        <w:rPr>
          <w:sz w:val="24"/>
          <w:szCs w:val="24"/>
        </w:rPr>
      </w:pPr>
      <w:r w:rsidRPr="00610D6E">
        <w:rPr>
          <w:sz w:val="24"/>
          <w:szCs w:val="24"/>
        </w:rPr>
        <w:t>Literature:</w:t>
      </w:r>
    </w:p>
    <w:p w:rsidR="008B520B" w:rsidRPr="00610D6E" w:rsidRDefault="008B520B" w:rsidP="008B520B">
      <w:pPr>
        <w:rPr>
          <w:sz w:val="24"/>
          <w:szCs w:val="24"/>
        </w:rPr>
      </w:pPr>
      <w:r w:rsidRPr="00610D6E">
        <w:rPr>
          <w:sz w:val="24"/>
          <w:szCs w:val="24"/>
        </w:rPr>
        <w:tab/>
        <w:t>Contemporary Writers</w:t>
      </w:r>
    </w:p>
    <w:p w:rsidR="008B520B" w:rsidRPr="00610D6E" w:rsidRDefault="008B520B" w:rsidP="008B520B">
      <w:pPr>
        <w:rPr>
          <w:sz w:val="24"/>
          <w:szCs w:val="24"/>
        </w:rPr>
      </w:pPr>
      <w:r w:rsidRPr="00610D6E">
        <w:rPr>
          <w:sz w:val="24"/>
          <w:szCs w:val="24"/>
        </w:rPr>
        <w:tab/>
        <w:t>Fiction</w:t>
      </w:r>
    </w:p>
    <w:p w:rsidR="008B520B" w:rsidRPr="00610D6E" w:rsidRDefault="008B520B" w:rsidP="008B520B">
      <w:pPr>
        <w:rPr>
          <w:sz w:val="24"/>
          <w:szCs w:val="24"/>
        </w:rPr>
      </w:pPr>
      <w:r w:rsidRPr="00610D6E">
        <w:rPr>
          <w:sz w:val="24"/>
          <w:szCs w:val="24"/>
        </w:rPr>
        <w:tab/>
        <w:t>Non-Fiction</w:t>
      </w:r>
    </w:p>
    <w:p w:rsidR="008B520B" w:rsidRDefault="008B520B" w:rsidP="008B520B">
      <w:pPr>
        <w:rPr>
          <w:sz w:val="24"/>
          <w:szCs w:val="24"/>
        </w:rPr>
      </w:pPr>
      <w:r w:rsidRPr="00610D6E">
        <w:rPr>
          <w:sz w:val="24"/>
          <w:szCs w:val="24"/>
        </w:rPr>
        <w:tab/>
        <w:t>Poetry</w:t>
      </w:r>
    </w:p>
    <w:p w:rsidR="008B520B" w:rsidRDefault="00610D6E" w:rsidP="008B520B">
      <w:pPr>
        <w:rPr>
          <w:i/>
          <w:iCs/>
          <w:sz w:val="24"/>
          <w:szCs w:val="24"/>
        </w:rPr>
      </w:pPr>
      <w:r>
        <w:rPr>
          <w:sz w:val="24"/>
          <w:szCs w:val="24"/>
        </w:rPr>
        <w:tab/>
      </w:r>
      <w:r w:rsidR="008B520B" w:rsidRPr="00610D6E">
        <w:rPr>
          <w:i/>
          <w:iCs/>
          <w:sz w:val="24"/>
          <w:szCs w:val="24"/>
        </w:rPr>
        <w:t>Death of a Salesman</w:t>
      </w:r>
    </w:p>
    <w:p w:rsidR="00C30248" w:rsidRDefault="00C30248" w:rsidP="008B520B">
      <w:pPr>
        <w:rPr>
          <w:b/>
          <w:sz w:val="24"/>
          <w:szCs w:val="24"/>
        </w:rPr>
      </w:pPr>
    </w:p>
    <w:p w:rsidR="00C30248" w:rsidRDefault="00C30248" w:rsidP="008B520B">
      <w:pPr>
        <w:rPr>
          <w:b/>
          <w:sz w:val="24"/>
          <w:szCs w:val="24"/>
        </w:rPr>
      </w:pPr>
    </w:p>
    <w:p w:rsidR="008B520B" w:rsidRPr="00610D6E" w:rsidRDefault="00610D6E" w:rsidP="008B520B">
      <w:pPr>
        <w:rPr>
          <w:b/>
          <w:sz w:val="24"/>
          <w:szCs w:val="24"/>
        </w:rPr>
        <w:sectPr w:rsidR="008B520B" w:rsidRPr="00610D6E">
          <w:type w:val="continuous"/>
          <w:pgSz w:w="12240" w:h="15840"/>
          <w:pgMar w:top="1440" w:right="1440" w:bottom="1440" w:left="1440" w:header="720" w:footer="720" w:gutter="0"/>
          <w:cols w:num="2" w:space="720"/>
        </w:sectPr>
      </w:pPr>
      <w:r>
        <w:rPr>
          <w:b/>
          <w:sz w:val="24"/>
          <w:szCs w:val="24"/>
        </w:rPr>
        <w:t>AP Test!</w:t>
      </w:r>
    </w:p>
    <w:p w:rsidR="006703B9" w:rsidRDefault="006703B9" w:rsidP="006703B9">
      <w:pPr>
        <w:rPr>
          <w:sz w:val="24"/>
          <w:szCs w:val="24"/>
        </w:rPr>
      </w:pPr>
      <w:r>
        <w:rPr>
          <w:sz w:val="24"/>
          <w:szCs w:val="24"/>
        </w:rPr>
        <w:lastRenderedPageBreak/>
        <w:t xml:space="preserve"> </w:t>
      </w:r>
      <w:r>
        <w:rPr>
          <w:b/>
          <w:bCs/>
          <w:sz w:val="24"/>
          <w:szCs w:val="24"/>
        </w:rPr>
        <w:t>Classroom Rules</w:t>
      </w:r>
    </w:p>
    <w:p w:rsidR="006703B9" w:rsidRDefault="006703B9" w:rsidP="006703B9">
      <w:pPr>
        <w:rPr>
          <w:sz w:val="24"/>
          <w:szCs w:val="24"/>
        </w:rPr>
      </w:pPr>
    </w:p>
    <w:p w:rsidR="006703B9" w:rsidRDefault="006703B9" w:rsidP="006703B9">
      <w:pPr>
        <w:rPr>
          <w:sz w:val="24"/>
          <w:szCs w:val="24"/>
        </w:rPr>
      </w:pPr>
    </w:p>
    <w:p w:rsidR="006703B9" w:rsidRDefault="006703B9" w:rsidP="006703B9">
      <w:pPr>
        <w:rPr>
          <w:sz w:val="24"/>
          <w:szCs w:val="24"/>
        </w:rPr>
      </w:pPr>
      <w:r>
        <w:rPr>
          <w:sz w:val="24"/>
          <w:szCs w:val="24"/>
        </w:rPr>
        <w:t xml:space="preserve">1.  </w:t>
      </w:r>
      <w:r>
        <w:rPr>
          <w:b/>
          <w:bCs/>
          <w:sz w:val="24"/>
          <w:szCs w:val="24"/>
        </w:rPr>
        <w:t xml:space="preserve">Be on time. </w:t>
      </w:r>
      <w:r>
        <w:rPr>
          <w:sz w:val="24"/>
          <w:szCs w:val="24"/>
        </w:rPr>
        <w:t xml:space="preserve"> Students need to be in their assigned seats when the tardy bell rings.   Enter </w:t>
      </w:r>
      <w:proofErr w:type="gramStart"/>
      <w:r>
        <w:rPr>
          <w:sz w:val="24"/>
          <w:szCs w:val="24"/>
        </w:rPr>
        <w:t>the  classroom</w:t>
      </w:r>
      <w:proofErr w:type="gramEnd"/>
      <w:r>
        <w:rPr>
          <w:sz w:val="24"/>
          <w:szCs w:val="24"/>
        </w:rPr>
        <w:t xml:space="preserve"> in an orderly fashion.  Class will start immediately after the tardy bell rings.  I enforce the GBHS tardy policy.</w:t>
      </w:r>
    </w:p>
    <w:p w:rsidR="006703B9" w:rsidRDefault="006703B9" w:rsidP="006703B9">
      <w:pPr>
        <w:rPr>
          <w:sz w:val="24"/>
          <w:szCs w:val="24"/>
        </w:rPr>
      </w:pPr>
    </w:p>
    <w:p w:rsidR="006703B9" w:rsidRDefault="006703B9" w:rsidP="006703B9">
      <w:pPr>
        <w:rPr>
          <w:sz w:val="24"/>
          <w:szCs w:val="24"/>
        </w:rPr>
      </w:pPr>
      <w:r>
        <w:rPr>
          <w:sz w:val="24"/>
          <w:szCs w:val="24"/>
        </w:rPr>
        <w:t xml:space="preserve">2.  </w:t>
      </w:r>
      <w:r>
        <w:rPr>
          <w:b/>
          <w:bCs/>
          <w:sz w:val="24"/>
          <w:szCs w:val="24"/>
        </w:rPr>
        <w:t>Have materials ready.</w:t>
      </w:r>
      <w:r>
        <w:rPr>
          <w:sz w:val="24"/>
          <w:szCs w:val="24"/>
        </w:rPr>
        <w:t xml:space="preserve">   Students are expected to come to class every day with minimum essentials such as paper, writing utensils, and the appropriate books.  Sharpen pencils before class begins.  Get organized early because I will not allow trips to lockers after class begins.</w:t>
      </w:r>
    </w:p>
    <w:p w:rsidR="006703B9" w:rsidRDefault="006703B9" w:rsidP="006703B9">
      <w:pPr>
        <w:rPr>
          <w:sz w:val="24"/>
          <w:szCs w:val="24"/>
        </w:rPr>
      </w:pPr>
    </w:p>
    <w:p w:rsidR="006703B9" w:rsidRDefault="006703B9" w:rsidP="006703B9">
      <w:pPr>
        <w:rPr>
          <w:sz w:val="24"/>
          <w:szCs w:val="24"/>
        </w:rPr>
      </w:pPr>
      <w:r>
        <w:rPr>
          <w:sz w:val="24"/>
          <w:szCs w:val="24"/>
        </w:rPr>
        <w:t xml:space="preserve">3. </w:t>
      </w:r>
      <w:r>
        <w:rPr>
          <w:b/>
          <w:bCs/>
          <w:sz w:val="24"/>
          <w:szCs w:val="24"/>
        </w:rPr>
        <w:t>Raise your hand to be recognized.</w:t>
      </w:r>
      <w:r>
        <w:rPr>
          <w:sz w:val="24"/>
          <w:szCs w:val="24"/>
        </w:rPr>
        <w:t xml:space="preserve">  When the teacher is talking or another student is asking a question it is imperative that you do not talk.   Talking while others have the floor is rude and will not be tolerated.  Chances are, a question being asked by a fellow student will address some concerns you have. </w:t>
      </w:r>
    </w:p>
    <w:p w:rsidR="006703B9" w:rsidRDefault="006703B9" w:rsidP="006703B9">
      <w:pPr>
        <w:rPr>
          <w:sz w:val="24"/>
          <w:szCs w:val="24"/>
        </w:rPr>
      </w:pPr>
    </w:p>
    <w:p w:rsidR="009A29C1" w:rsidRDefault="006703B9" w:rsidP="006703B9">
      <w:pPr>
        <w:rPr>
          <w:sz w:val="24"/>
          <w:szCs w:val="24"/>
        </w:rPr>
      </w:pPr>
      <w:r>
        <w:rPr>
          <w:sz w:val="24"/>
          <w:szCs w:val="24"/>
        </w:rPr>
        <w:t xml:space="preserve">4.  </w:t>
      </w:r>
      <w:r>
        <w:rPr>
          <w:b/>
          <w:bCs/>
          <w:sz w:val="24"/>
          <w:szCs w:val="24"/>
        </w:rPr>
        <w:t>Do English in English class.</w:t>
      </w:r>
      <w:r>
        <w:rPr>
          <w:sz w:val="24"/>
          <w:szCs w:val="24"/>
        </w:rPr>
        <w:t xml:space="preserve">  Doing other subjects is another form of being impolite.  I want everyone on the same page, following along.   Violators run the risk of having their work impounded until after school.</w:t>
      </w:r>
      <w:r w:rsidR="006254FC">
        <w:rPr>
          <w:sz w:val="24"/>
          <w:szCs w:val="24"/>
        </w:rPr>
        <w:t xml:space="preserve"> </w:t>
      </w:r>
    </w:p>
    <w:p w:rsidR="009A29C1" w:rsidRDefault="009A29C1" w:rsidP="006703B9">
      <w:pPr>
        <w:rPr>
          <w:sz w:val="24"/>
          <w:szCs w:val="24"/>
        </w:rPr>
      </w:pPr>
    </w:p>
    <w:p w:rsidR="006703B9" w:rsidRDefault="009A29C1" w:rsidP="006703B9">
      <w:pPr>
        <w:rPr>
          <w:sz w:val="24"/>
          <w:szCs w:val="24"/>
        </w:rPr>
      </w:pPr>
      <w:r>
        <w:rPr>
          <w:sz w:val="24"/>
          <w:szCs w:val="24"/>
        </w:rPr>
        <w:t xml:space="preserve">5. </w:t>
      </w:r>
      <w:r w:rsidRPr="009A29C1">
        <w:rPr>
          <w:b/>
          <w:sz w:val="24"/>
          <w:szCs w:val="24"/>
        </w:rPr>
        <w:t>Keep Cell Phones Out of Sight</w:t>
      </w:r>
      <w:r>
        <w:rPr>
          <w:sz w:val="24"/>
          <w:szCs w:val="24"/>
        </w:rPr>
        <w:t xml:space="preserve">. </w:t>
      </w:r>
      <w:r w:rsidR="00495CA2">
        <w:rPr>
          <w:sz w:val="24"/>
          <w:szCs w:val="24"/>
        </w:rPr>
        <w:t>During instructional time, kee</w:t>
      </w:r>
      <w:r>
        <w:rPr>
          <w:sz w:val="24"/>
          <w:szCs w:val="24"/>
        </w:rPr>
        <w:t>p cell phones in the mailboxes up front</w:t>
      </w:r>
      <w:r w:rsidR="00495CA2">
        <w:rPr>
          <w:sz w:val="24"/>
          <w:szCs w:val="24"/>
        </w:rPr>
        <w:t xml:space="preserve">. </w:t>
      </w:r>
      <w:r w:rsidR="006254FC">
        <w:rPr>
          <w:sz w:val="24"/>
          <w:szCs w:val="24"/>
        </w:rPr>
        <w:t xml:space="preserve"> </w:t>
      </w:r>
      <w:r>
        <w:rPr>
          <w:sz w:val="24"/>
          <w:szCs w:val="24"/>
        </w:rPr>
        <w:t xml:space="preserve">You may charge your phone, but you cannot check it unless given permission. </w:t>
      </w:r>
    </w:p>
    <w:p w:rsidR="006703B9" w:rsidRDefault="006703B9" w:rsidP="006703B9">
      <w:pPr>
        <w:rPr>
          <w:sz w:val="24"/>
          <w:szCs w:val="24"/>
        </w:rPr>
      </w:pPr>
    </w:p>
    <w:p w:rsidR="006703B9" w:rsidRDefault="009A29C1" w:rsidP="006703B9">
      <w:pPr>
        <w:rPr>
          <w:sz w:val="24"/>
          <w:szCs w:val="24"/>
        </w:rPr>
      </w:pPr>
      <w:r>
        <w:rPr>
          <w:sz w:val="24"/>
          <w:szCs w:val="24"/>
        </w:rPr>
        <w:t>6</w:t>
      </w:r>
      <w:r w:rsidR="006703B9">
        <w:rPr>
          <w:sz w:val="24"/>
          <w:szCs w:val="24"/>
        </w:rPr>
        <w:t xml:space="preserve">.  </w:t>
      </w:r>
      <w:r w:rsidR="006703B9">
        <w:rPr>
          <w:b/>
          <w:bCs/>
          <w:sz w:val="24"/>
          <w:szCs w:val="24"/>
        </w:rPr>
        <w:t xml:space="preserve">Remain seated until the bell rings. </w:t>
      </w:r>
      <w:r w:rsidR="006703B9">
        <w:rPr>
          <w:sz w:val="24"/>
          <w:szCs w:val="24"/>
        </w:rPr>
        <w:t xml:space="preserve">  Know that getting out of your seat is distracting to teachers and other students.  Throw paper away after class; sharpen pencils before class.  </w:t>
      </w:r>
      <w:proofErr w:type="gramStart"/>
      <w:r w:rsidR="006703B9">
        <w:rPr>
          <w:sz w:val="24"/>
          <w:szCs w:val="24"/>
        </w:rPr>
        <w:t>Don't  start</w:t>
      </w:r>
      <w:proofErr w:type="gramEnd"/>
      <w:r w:rsidR="006703B9">
        <w:rPr>
          <w:sz w:val="24"/>
          <w:szCs w:val="24"/>
        </w:rPr>
        <w:t xml:space="preserve"> preparing  to leave class until about the last minute, not the last five.  Last period class will wait for the official dismissal.</w:t>
      </w:r>
    </w:p>
    <w:p w:rsidR="006703B9" w:rsidRDefault="006703B9" w:rsidP="006703B9">
      <w:pPr>
        <w:rPr>
          <w:sz w:val="24"/>
          <w:szCs w:val="24"/>
        </w:rPr>
      </w:pPr>
      <w:r>
        <w:rPr>
          <w:sz w:val="24"/>
          <w:szCs w:val="24"/>
        </w:rPr>
        <w:t xml:space="preserve"> </w:t>
      </w:r>
    </w:p>
    <w:p w:rsidR="006703B9" w:rsidRDefault="009A29C1" w:rsidP="006703B9">
      <w:pPr>
        <w:rPr>
          <w:sz w:val="24"/>
          <w:szCs w:val="24"/>
        </w:rPr>
      </w:pPr>
      <w:r>
        <w:rPr>
          <w:sz w:val="24"/>
          <w:szCs w:val="24"/>
        </w:rPr>
        <w:t>7</w:t>
      </w:r>
      <w:r w:rsidR="006703B9">
        <w:rPr>
          <w:sz w:val="24"/>
          <w:szCs w:val="24"/>
        </w:rPr>
        <w:t xml:space="preserve">.  </w:t>
      </w:r>
      <w:r w:rsidR="006703B9">
        <w:rPr>
          <w:b/>
          <w:bCs/>
          <w:sz w:val="24"/>
          <w:szCs w:val="24"/>
        </w:rPr>
        <w:t xml:space="preserve">Respect other people, their property and school property.  </w:t>
      </w:r>
      <w:r w:rsidR="006703B9">
        <w:rPr>
          <w:sz w:val="24"/>
          <w:szCs w:val="24"/>
        </w:rPr>
        <w:t xml:space="preserve">   Things like defacing desks, throwing trash on the floor, taking another's book, pencil etc., or other types of horseplay will not be tolerated.</w:t>
      </w:r>
    </w:p>
    <w:p w:rsidR="006703B9" w:rsidRDefault="006703B9" w:rsidP="006703B9">
      <w:pPr>
        <w:rPr>
          <w:sz w:val="24"/>
          <w:szCs w:val="24"/>
        </w:rPr>
      </w:pPr>
    </w:p>
    <w:p w:rsidR="006703B9" w:rsidRDefault="009A29C1" w:rsidP="006703B9">
      <w:pPr>
        <w:rPr>
          <w:sz w:val="24"/>
          <w:szCs w:val="24"/>
        </w:rPr>
      </w:pPr>
      <w:r>
        <w:rPr>
          <w:sz w:val="24"/>
          <w:szCs w:val="24"/>
        </w:rPr>
        <w:t>8</w:t>
      </w:r>
      <w:r w:rsidR="006703B9">
        <w:rPr>
          <w:sz w:val="24"/>
          <w:szCs w:val="24"/>
        </w:rPr>
        <w:t xml:space="preserve">. </w:t>
      </w:r>
      <w:r w:rsidR="006703B9">
        <w:rPr>
          <w:b/>
          <w:bCs/>
          <w:sz w:val="24"/>
          <w:szCs w:val="24"/>
        </w:rPr>
        <w:t xml:space="preserve">Take care of personal business on your own time, not class time.  </w:t>
      </w:r>
      <w:r w:rsidR="006703B9">
        <w:rPr>
          <w:sz w:val="24"/>
          <w:szCs w:val="24"/>
        </w:rPr>
        <w:t xml:space="preserve"> Paying library fines returning books, making phone calls should be done before class.  </w:t>
      </w:r>
    </w:p>
    <w:p w:rsidR="006703B9" w:rsidRDefault="006703B9" w:rsidP="006703B9">
      <w:pPr>
        <w:rPr>
          <w:sz w:val="24"/>
          <w:szCs w:val="24"/>
        </w:rPr>
      </w:pPr>
    </w:p>
    <w:p w:rsidR="006703B9" w:rsidRDefault="006703B9" w:rsidP="006703B9">
      <w:pPr>
        <w:rPr>
          <w:sz w:val="24"/>
          <w:szCs w:val="24"/>
        </w:rPr>
      </w:pPr>
    </w:p>
    <w:p w:rsidR="006703B9" w:rsidRDefault="006703B9" w:rsidP="006703B9">
      <w:pPr>
        <w:rPr>
          <w:sz w:val="24"/>
          <w:szCs w:val="24"/>
        </w:rPr>
      </w:pPr>
      <w:r>
        <w:rPr>
          <w:b/>
          <w:bCs/>
          <w:sz w:val="24"/>
          <w:szCs w:val="24"/>
          <w:u w:val="single"/>
        </w:rPr>
        <w:t>Consequences</w:t>
      </w:r>
      <w:r>
        <w:rPr>
          <w:sz w:val="24"/>
          <w:szCs w:val="24"/>
          <w:u w:val="single"/>
        </w:rPr>
        <w:t xml:space="preserve"> </w:t>
      </w:r>
    </w:p>
    <w:p w:rsidR="006703B9" w:rsidRDefault="006703B9" w:rsidP="006703B9">
      <w:pPr>
        <w:rPr>
          <w:sz w:val="24"/>
          <w:szCs w:val="24"/>
        </w:rPr>
      </w:pPr>
    </w:p>
    <w:p w:rsidR="006703B9" w:rsidRDefault="006703B9" w:rsidP="006703B9">
      <w:pPr>
        <w:rPr>
          <w:sz w:val="24"/>
          <w:szCs w:val="24"/>
        </w:rPr>
      </w:pPr>
      <w:r>
        <w:rPr>
          <w:b/>
          <w:bCs/>
          <w:sz w:val="24"/>
          <w:szCs w:val="24"/>
        </w:rPr>
        <w:t xml:space="preserve">First infraction: </w:t>
      </w:r>
      <w:r>
        <w:rPr>
          <w:sz w:val="24"/>
          <w:szCs w:val="24"/>
        </w:rPr>
        <w:t xml:space="preserve"> Oral reprimand with stern English teacher look.</w:t>
      </w:r>
    </w:p>
    <w:p w:rsidR="006703B9" w:rsidRDefault="006703B9" w:rsidP="006703B9">
      <w:pPr>
        <w:rPr>
          <w:sz w:val="24"/>
          <w:szCs w:val="24"/>
        </w:rPr>
      </w:pPr>
    </w:p>
    <w:p w:rsidR="006703B9" w:rsidRDefault="006703B9" w:rsidP="006703B9">
      <w:pPr>
        <w:rPr>
          <w:sz w:val="24"/>
          <w:szCs w:val="24"/>
        </w:rPr>
      </w:pPr>
      <w:r>
        <w:rPr>
          <w:b/>
          <w:bCs/>
          <w:sz w:val="24"/>
          <w:szCs w:val="24"/>
        </w:rPr>
        <w:t xml:space="preserve">Second infraction: </w:t>
      </w:r>
      <w:r>
        <w:rPr>
          <w:sz w:val="24"/>
          <w:szCs w:val="24"/>
        </w:rPr>
        <w:t>Parent/guardian will be telephoned</w:t>
      </w:r>
      <w:r>
        <w:rPr>
          <w:b/>
          <w:bCs/>
          <w:sz w:val="24"/>
          <w:szCs w:val="24"/>
        </w:rPr>
        <w:t xml:space="preserve"> </w:t>
      </w:r>
      <w:r>
        <w:rPr>
          <w:sz w:val="24"/>
          <w:szCs w:val="24"/>
        </w:rPr>
        <w:t>and</w:t>
      </w:r>
    </w:p>
    <w:p w:rsidR="006703B9" w:rsidRDefault="006703B9" w:rsidP="006703B9">
      <w:pPr>
        <w:rPr>
          <w:sz w:val="24"/>
          <w:szCs w:val="24"/>
        </w:rPr>
      </w:pPr>
    </w:p>
    <w:p w:rsidR="006703B9" w:rsidRDefault="006703B9" w:rsidP="006703B9">
      <w:pPr>
        <w:rPr>
          <w:sz w:val="24"/>
          <w:szCs w:val="24"/>
        </w:rPr>
      </w:pPr>
      <w:r>
        <w:rPr>
          <w:b/>
          <w:bCs/>
          <w:sz w:val="24"/>
          <w:szCs w:val="24"/>
        </w:rPr>
        <w:t xml:space="preserve">Third infraction:  </w:t>
      </w:r>
      <w:r>
        <w:rPr>
          <w:sz w:val="24"/>
          <w:szCs w:val="24"/>
        </w:rPr>
        <w:t>Automatic write-up.</w:t>
      </w:r>
    </w:p>
    <w:p w:rsidR="006703B9" w:rsidRDefault="006703B9" w:rsidP="006703B9">
      <w:pPr>
        <w:rPr>
          <w:sz w:val="24"/>
          <w:szCs w:val="24"/>
        </w:rPr>
      </w:pPr>
    </w:p>
    <w:p w:rsidR="006703B9" w:rsidRDefault="006703B9" w:rsidP="006703B9">
      <w:pPr>
        <w:rPr>
          <w:sz w:val="24"/>
          <w:szCs w:val="24"/>
        </w:rPr>
      </w:pPr>
    </w:p>
    <w:p w:rsidR="006703B9" w:rsidRDefault="006703B9" w:rsidP="006703B9">
      <w:pPr>
        <w:rPr>
          <w:sz w:val="24"/>
          <w:szCs w:val="24"/>
        </w:rPr>
      </w:pPr>
    </w:p>
    <w:p w:rsidR="006703B9" w:rsidRDefault="006703B9" w:rsidP="006703B9">
      <w:pPr>
        <w:rPr>
          <w:sz w:val="24"/>
          <w:szCs w:val="24"/>
        </w:rPr>
      </w:pPr>
      <w:r>
        <w:rPr>
          <w:sz w:val="24"/>
          <w:szCs w:val="24"/>
        </w:rPr>
        <w:lastRenderedPageBreak/>
        <w:tab/>
      </w:r>
    </w:p>
    <w:p w:rsidR="006703B9" w:rsidRDefault="006703B9" w:rsidP="006703B9">
      <w:pPr>
        <w:rPr>
          <w:sz w:val="24"/>
          <w:szCs w:val="24"/>
        </w:rPr>
      </w:pPr>
    </w:p>
    <w:p w:rsidR="006703B9" w:rsidRDefault="006703B9" w:rsidP="006703B9">
      <w:pPr>
        <w:rPr>
          <w:b/>
          <w:bCs/>
        </w:rPr>
      </w:pPr>
    </w:p>
    <w:p w:rsidR="006703B9" w:rsidRDefault="006703B9" w:rsidP="006703B9">
      <w:pPr>
        <w:rPr>
          <w:b/>
          <w:bCs/>
        </w:rPr>
      </w:pPr>
    </w:p>
    <w:p w:rsidR="001A09AC" w:rsidRDefault="001A09AC" w:rsidP="001A09AC">
      <w:pPr>
        <w:rPr>
          <w:b/>
          <w:bCs/>
          <w:sz w:val="24"/>
          <w:szCs w:val="24"/>
        </w:rPr>
      </w:pPr>
      <w:r>
        <w:rPr>
          <w:b/>
          <w:bCs/>
          <w:sz w:val="24"/>
          <w:szCs w:val="24"/>
        </w:rPr>
        <w:t>Statement of Acknowledgment</w:t>
      </w:r>
    </w:p>
    <w:p w:rsidR="001A09AC" w:rsidRDefault="001A09AC" w:rsidP="001A09AC">
      <w:pPr>
        <w:rPr>
          <w:b/>
          <w:bCs/>
          <w:sz w:val="24"/>
          <w:szCs w:val="24"/>
        </w:rPr>
      </w:pPr>
    </w:p>
    <w:p w:rsidR="001A09AC" w:rsidRDefault="001A09AC" w:rsidP="001A09AC">
      <w:pPr>
        <w:rPr>
          <w:b/>
          <w:bCs/>
          <w:sz w:val="24"/>
          <w:szCs w:val="24"/>
        </w:rPr>
      </w:pPr>
      <w:r>
        <w:rPr>
          <w:b/>
          <w:bCs/>
          <w:sz w:val="24"/>
          <w:szCs w:val="24"/>
        </w:rPr>
        <w:t xml:space="preserve"> Please this page and return it to Mr. Killam by the end of the first full week of classes.</w:t>
      </w:r>
    </w:p>
    <w:p w:rsidR="001A09AC" w:rsidRDefault="001A09AC" w:rsidP="001A09AC">
      <w:pPr>
        <w:rPr>
          <w:sz w:val="24"/>
          <w:szCs w:val="24"/>
        </w:rPr>
      </w:pPr>
      <w:r>
        <w:rPr>
          <w:b/>
          <w:bCs/>
          <w:sz w:val="24"/>
          <w:szCs w:val="24"/>
        </w:rPr>
        <w:tab/>
      </w:r>
      <w:r>
        <w:rPr>
          <w:sz w:val="24"/>
          <w:szCs w:val="24"/>
        </w:rPr>
        <w:tab/>
        <w:t>GBHS school policy requires that parents/guardians and students read the appropriate course syllabus and sign a statement that they understand what is expected.  Please feel free to contact me (at the number and email address listed on the syllabus) at any time if you have any questions, concerns, or comments regarding your child’s progress.</w:t>
      </w:r>
    </w:p>
    <w:p w:rsidR="001A09AC" w:rsidRDefault="001A09AC" w:rsidP="001A09AC">
      <w:pPr>
        <w:rPr>
          <w:sz w:val="24"/>
          <w:szCs w:val="24"/>
        </w:rPr>
      </w:pPr>
    </w:p>
    <w:p w:rsidR="001A09AC" w:rsidRDefault="001A09AC" w:rsidP="001A09AC">
      <w:pPr>
        <w:rPr>
          <w:sz w:val="24"/>
          <w:szCs w:val="24"/>
        </w:rPr>
      </w:pPr>
      <w:r>
        <w:rPr>
          <w:sz w:val="24"/>
          <w:szCs w:val="24"/>
        </w:rPr>
        <w:t>******************************************************************************</w:t>
      </w:r>
    </w:p>
    <w:p w:rsidR="001A09AC" w:rsidRDefault="001A09AC" w:rsidP="001A09AC">
      <w:pPr>
        <w:rPr>
          <w:sz w:val="24"/>
          <w:szCs w:val="24"/>
        </w:rPr>
      </w:pPr>
    </w:p>
    <w:p w:rsidR="001A09AC" w:rsidRDefault="001A09AC" w:rsidP="001A09AC">
      <w:pPr>
        <w:rPr>
          <w:sz w:val="24"/>
          <w:szCs w:val="24"/>
        </w:rPr>
      </w:pPr>
    </w:p>
    <w:p w:rsidR="001A09AC" w:rsidRDefault="001A09AC" w:rsidP="001A09AC">
      <w:pPr>
        <w:rPr>
          <w:sz w:val="24"/>
          <w:szCs w:val="24"/>
        </w:rPr>
      </w:pPr>
      <w:r>
        <w:rPr>
          <w:sz w:val="24"/>
          <w:szCs w:val="24"/>
        </w:rPr>
        <w:tab/>
        <w:t xml:space="preserve">I have read the syllabus for </w:t>
      </w:r>
      <w:r w:rsidRPr="001A09AC">
        <w:rPr>
          <w:b/>
          <w:sz w:val="24"/>
          <w:szCs w:val="24"/>
        </w:rPr>
        <w:t>AP</w:t>
      </w:r>
      <w:r>
        <w:rPr>
          <w:sz w:val="24"/>
          <w:szCs w:val="24"/>
        </w:rPr>
        <w:t xml:space="preserve"> </w:t>
      </w:r>
      <w:r>
        <w:rPr>
          <w:b/>
          <w:bCs/>
          <w:sz w:val="24"/>
          <w:szCs w:val="24"/>
        </w:rPr>
        <w:t xml:space="preserve">English Language and Composition, </w:t>
      </w:r>
      <w:r>
        <w:rPr>
          <w:sz w:val="24"/>
          <w:szCs w:val="24"/>
        </w:rPr>
        <w:t>and I am aware of wh</w:t>
      </w:r>
      <w:r w:rsidR="00610D6E">
        <w:rPr>
          <w:sz w:val="24"/>
          <w:szCs w:val="24"/>
        </w:rPr>
        <w:t xml:space="preserve">at is expected of </w:t>
      </w:r>
      <w:proofErr w:type="gramStart"/>
      <w:r w:rsidR="00610D6E">
        <w:rPr>
          <w:sz w:val="24"/>
          <w:szCs w:val="24"/>
        </w:rPr>
        <w:t xml:space="preserve">me </w:t>
      </w:r>
      <w:r>
        <w:rPr>
          <w:sz w:val="24"/>
          <w:szCs w:val="24"/>
        </w:rPr>
        <w:t xml:space="preserve"> in</w:t>
      </w:r>
      <w:proofErr w:type="gramEnd"/>
      <w:r>
        <w:rPr>
          <w:sz w:val="24"/>
          <w:szCs w:val="24"/>
        </w:rPr>
        <w:t xml:space="preserve"> this class.  Additionally, I realize that I will be responsible and accountable for the textbooks and paperback novels associated with this course.  If I lose or damage any of these, I agree to pay the price of replacement.</w:t>
      </w:r>
    </w:p>
    <w:p w:rsidR="001A09AC" w:rsidRDefault="001A09AC" w:rsidP="001A09AC">
      <w:pPr>
        <w:rPr>
          <w:sz w:val="24"/>
          <w:szCs w:val="24"/>
        </w:rPr>
      </w:pPr>
    </w:p>
    <w:p w:rsidR="00E70474" w:rsidRDefault="00E70474" w:rsidP="001A09AC">
      <w:pPr>
        <w:rPr>
          <w:sz w:val="24"/>
          <w:szCs w:val="24"/>
        </w:rPr>
      </w:pPr>
    </w:p>
    <w:p w:rsidR="00E70474" w:rsidRDefault="00E70474" w:rsidP="001A09AC">
      <w:pPr>
        <w:rPr>
          <w:sz w:val="24"/>
          <w:szCs w:val="24"/>
        </w:rPr>
      </w:pPr>
    </w:p>
    <w:p w:rsidR="001A09AC" w:rsidRDefault="00E70474" w:rsidP="001A09AC">
      <w:pPr>
        <w:rPr>
          <w:sz w:val="24"/>
          <w:szCs w:val="24"/>
        </w:rPr>
      </w:pPr>
      <w:r>
        <w:rPr>
          <w:sz w:val="24"/>
          <w:szCs w:val="24"/>
        </w:rPr>
        <w:t>Print Name_______________________________</w:t>
      </w:r>
    </w:p>
    <w:p w:rsidR="00E70474" w:rsidRDefault="00E70474" w:rsidP="001A09AC">
      <w:pPr>
        <w:rPr>
          <w:sz w:val="24"/>
          <w:szCs w:val="24"/>
        </w:rPr>
      </w:pPr>
    </w:p>
    <w:p w:rsidR="00E70474" w:rsidRDefault="00E70474" w:rsidP="001A09AC">
      <w:pPr>
        <w:rPr>
          <w:sz w:val="24"/>
          <w:szCs w:val="24"/>
        </w:rPr>
      </w:pPr>
    </w:p>
    <w:p w:rsidR="001A09AC" w:rsidRDefault="001A09AC" w:rsidP="001A09AC">
      <w:pPr>
        <w:rPr>
          <w:sz w:val="24"/>
          <w:szCs w:val="24"/>
        </w:rPr>
      </w:pPr>
      <w:r>
        <w:rPr>
          <w:sz w:val="24"/>
          <w:szCs w:val="24"/>
        </w:rPr>
        <w:t xml:space="preserve">Student </w:t>
      </w:r>
      <w:proofErr w:type="gramStart"/>
      <w:r>
        <w:rPr>
          <w:sz w:val="24"/>
          <w:szCs w:val="24"/>
        </w:rPr>
        <w:t>Signature:_</w:t>
      </w:r>
      <w:proofErr w:type="gramEnd"/>
      <w:r>
        <w:rPr>
          <w:sz w:val="24"/>
          <w:szCs w:val="24"/>
        </w:rPr>
        <w:t>__________________________________Date:_______________________</w:t>
      </w:r>
    </w:p>
    <w:p w:rsidR="001A09AC" w:rsidRDefault="001A09AC" w:rsidP="001A09AC">
      <w:pPr>
        <w:rPr>
          <w:sz w:val="24"/>
          <w:szCs w:val="24"/>
        </w:rPr>
      </w:pPr>
    </w:p>
    <w:p w:rsidR="00E70474" w:rsidRDefault="00E70474" w:rsidP="001A09AC">
      <w:pPr>
        <w:rPr>
          <w:sz w:val="24"/>
          <w:szCs w:val="24"/>
        </w:rPr>
      </w:pPr>
    </w:p>
    <w:p w:rsidR="00610D6E" w:rsidRDefault="00610D6E" w:rsidP="001A09AC">
      <w:pPr>
        <w:rPr>
          <w:sz w:val="24"/>
          <w:szCs w:val="24"/>
        </w:rPr>
      </w:pPr>
      <w:r>
        <w:rPr>
          <w:sz w:val="24"/>
          <w:szCs w:val="24"/>
        </w:rPr>
        <w:t xml:space="preserve">I have read the syllabus for </w:t>
      </w:r>
      <w:r w:rsidRPr="001A09AC">
        <w:rPr>
          <w:b/>
          <w:sz w:val="24"/>
          <w:szCs w:val="24"/>
        </w:rPr>
        <w:t>AP</w:t>
      </w:r>
      <w:r>
        <w:rPr>
          <w:sz w:val="24"/>
          <w:szCs w:val="24"/>
        </w:rPr>
        <w:t xml:space="preserve"> </w:t>
      </w:r>
      <w:r>
        <w:rPr>
          <w:b/>
          <w:bCs/>
          <w:sz w:val="24"/>
          <w:szCs w:val="24"/>
        </w:rPr>
        <w:t xml:space="preserve">English Language and </w:t>
      </w:r>
      <w:proofErr w:type="gramStart"/>
      <w:r>
        <w:rPr>
          <w:b/>
          <w:bCs/>
          <w:sz w:val="24"/>
          <w:szCs w:val="24"/>
        </w:rPr>
        <w:t xml:space="preserve">Composition, </w:t>
      </w:r>
      <w:r>
        <w:rPr>
          <w:sz w:val="24"/>
          <w:szCs w:val="24"/>
        </w:rPr>
        <w:t xml:space="preserve"> and</w:t>
      </w:r>
      <w:proofErr w:type="gramEnd"/>
      <w:r>
        <w:rPr>
          <w:sz w:val="24"/>
          <w:szCs w:val="24"/>
        </w:rPr>
        <w:t xml:space="preserve"> I am aware of what is expected  in this class.  I also give my permission for my child to view all films associated with this instruction.  </w:t>
      </w:r>
    </w:p>
    <w:p w:rsidR="00610D6E" w:rsidRDefault="00610D6E" w:rsidP="001A09AC">
      <w:pPr>
        <w:rPr>
          <w:sz w:val="24"/>
          <w:szCs w:val="24"/>
        </w:rPr>
      </w:pPr>
    </w:p>
    <w:p w:rsidR="001A09AC" w:rsidRDefault="001A09AC" w:rsidP="001A09AC">
      <w:pPr>
        <w:rPr>
          <w:sz w:val="24"/>
          <w:szCs w:val="24"/>
        </w:rPr>
      </w:pPr>
    </w:p>
    <w:p w:rsidR="00E70474" w:rsidRDefault="00E70474" w:rsidP="001A09AC">
      <w:pPr>
        <w:rPr>
          <w:sz w:val="24"/>
          <w:szCs w:val="24"/>
        </w:rPr>
      </w:pPr>
    </w:p>
    <w:p w:rsidR="00A76A13" w:rsidRDefault="00A76A13" w:rsidP="00A76A13">
      <w:pPr>
        <w:rPr>
          <w:sz w:val="24"/>
          <w:szCs w:val="24"/>
        </w:rPr>
      </w:pPr>
      <w:r>
        <w:rPr>
          <w:sz w:val="24"/>
          <w:szCs w:val="24"/>
        </w:rPr>
        <w:t>Print Name_______________________________</w:t>
      </w:r>
    </w:p>
    <w:p w:rsidR="00A76A13" w:rsidRDefault="00A76A13" w:rsidP="00A76A13">
      <w:pPr>
        <w:rPr>
          <w:sz w:val="24"/>
          <w:szCs w:val="24"/>
        </w:rPr>
      </w:pPr>
    </w:p>
    <w:p w:rsidR="00E70474" w:rsidRDefault="00E70474" w:rsidP="001A09AC">
      <w:pPr>
        <w:rPr>
          <w:sz w:val="24"/>
          <w:szCs w:val="24"/>
        </w:rPr>
      </w:pPr>
    </w:p>
    <w:p w:rsidR="001A09AC" w:rsidRDefault="001A09AC" w:rsidP="001A09AC">
      <w:pPr>
        <w:rPr>
          <w:sz w:val="24"/>
          <w:szCs w:val="24"/>
        </w:rPr>
      </w:pPr>
      <w:r>
        <w:rPr>
          <w:sz w:val="24"/>
          <w:szCs w:val="24"/>
        </w:rPr>
        <w:t xml:space="preserve">Parent </w:t>
      </w:r>
      <w:proofErr w:type="gramStart"/>
      <w:r>
        <w:rPr>
          <w:sz w:val="24"/>
          <w:szCs w:val="24"/>
        </w:rPr>
        <w:t>Signature:_</w:t>
      </w:r>
      <w:proofErr w:type="gramEnd"/>
      <w:r>
        <w:rPr>
          <w:sz w:val="24"/>
          <w:szCs w:val="24"/>
        </w:rPr>
        <w:t>_________________________________________Date:_______________________</w:t>
      </w:r>
    </w:p>
    <w:p w:rsidR="001A09AC" w:rsidRDefault="001A09AC" w:rsidP="001A09AC">
      <w:pPr>
        <w:rPr>
          <w:sz w:val="24"/>
          <w:szCs w:val="24"/>
        </w:rPr>
      </w:pPr>
    </w:p>
    <w:p w:rsidR="001A09AC" w:rsidRDefault="001A09AC" w:rsidP="001A09AC">
      <w:pPr>
        <w:rPr>
          <w:sz w:val="24"/>
          <w:szCs w:val="24"/>
        </w:rPr>
      </w:pPr>
    </w:p>
    <w:p w:rsidR="001A09AC" w:rsidRDefault="001A09AC" w:rsidP="001A09AC">
      <w:pPr>
        <w:rPr>
          <w:sz w:val="24"/>
          <w:szCs w:val="24"/>
        </w:rPr>
      </w:pPr>
    </w:p>
    <w:p w:rsidR="001A09AC" w:rsidRDefault="001A09AC" w:rsidP="001A09AC">
      <w:pPr>
        <w:rPr>
          <w:sz w:val="24"/>
          <w:szCs w:val="24"/>
        </w:rPr>
      </w:pPr>
      <w:r>
        <w:rPr>
          <w:sz w:val="24"/>
          <w:szCs w:val="24"/>
        </w:rPr>
        <w:t xml:space="preserve">Parent/Guardian </w:t>
      </w:r>
      <w:proofErr w:type="gramStart"/>
      <w:r>
        <w:rPr>
          <w:sz w:val="24"/>
          <w:szCs w:val="24"/>
        </w:rPr>
        <w:t>Phone  _</w:t>
      </w:r>
      <w:proofErr w:type="gramEnd"/>
      <w:r>
        <w:rPr>
          <w:sz w:val="24"/>
          <w:szCs w:val="24"/>
        </w:rPr>
        <w:t>____________________________</w:t>
      </w:r>
    </w:p>
    <w:p w:rsidR="001A09AC" w:rsidRDefault="001A09AC" w:rsidP="001A09AC">
      <w:pPr>
        <w:rPr>
          <w:sz w:val="24"/>
          <w:szCs w:val="24"/>
        </w:rPr>
      </w:pPr>
    </w:p>
    <w:p w:rsidR="001A09AC" w:rsidRDefault="001A09AC" w:rsidP="001A09AC">
      <w:pPr>
        <w:rPr>
          <w:sz w:val="24"/>
          <w:szCs w:val="24"/>
        </w:rPr>
      </w:pPr>
    </w:p>
    <w:p w:rsidR="00FF4C2E" w:rsidRDefault="001A09AC">
      <w:r>
        <w:rPr>
          <w:sz w:val="24"/>
          <w:szCs w:val="24"/>
        </w:rPr>
        <w:t>Email___________________________________________</w:t>
      </w:r>
    </w:p>
    <w:sectPr w:rsidR="00FF4C2E" w:rsidSect="0041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3B9"/>
    <w:rsid w:val="000C77C6"/>
    <w:rsid w:val="00124233"/>
    <w:rsid w:val="001A09AC"/>
    <w:rsid w:val="00227F2C"/>
    <w:rsid w:val="003171AF"/>
    <w:rsid w:val="00347A4F"/>
    <w:rsid w:val="00410973"/>
    <w:rsid w:val="00495CA2"/>
    <w:rsid w:val="00536829"/>
    <w:rsid w:val="005557BE"/>
    <w:rsid w:val="00610D6E"/>
    <w:rsid w:val="006254FC"/>
    <w:rsid w:val="0065434B"/>
    <w:rsid w:val="006703B9"/>
    <w:rsid w:val="006B33A1"/>
    <w:rsid w:val="00730B66"/>
    <w:rsid w:val="008B520B"/>
    <w:rsid w:val="009A29C1"/>
    <w:rsid w:val="00A4671E"/>
    <w:rsid w:val="00A76A13"/>
    <w:rsid w:val="00AB7E77"/>
    <w:rsid w:val="00C30248"/>
    <w:rsid w:val="00DA31A4"/>
    <w:rsid w:val="00E21E87"/>
    <w:rsid w:val="00E70474"/>
    <w:rsid w:val="00F9195B"/>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70B6"/>
  <w15:docId w15:val="{18C552DD-78A6-45FF-9A9C-39003147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3B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C6"/>
    <w:rPr>
      <w:rFonts w:ascii="Segoe UI" w:eastAsia="Times New Roman" w:hAnsi="Segoe UI" w:cs="Segoe UI"/>
      <w:sz w:val="18"/>
      <w:szCs w:val="18"/>
    </w:rPr>
  </w:style>
  <w:style w:type="character" w:styleId="Hyperlink">
    <w:name w:val="Hyperlink"/>
    <w:basedOn w:val="DefaultParagraphFont"/>
    <w:uiPriority w:val="99"/>
    <w:unhideWhenUsed/>
    <w:rsid w:val="009A2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3CF2-1568-436A-B1E8-9B86AF7B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nawoschikl</dc:creator>
  <cp:lastModifiedBy>Killam, Kenneth</cp:lastModifiedBy>
  <cp:revision>2</cp:revision>
  <cp:lastPrinted>2019-02-08T15:33:00Z</cp:lastPrinted>
  <dcterms:created xsi:type="dcterms:W3CDTF">2019-08-07T16:46:00Z</dcterms:created>
  <dcterms:modified xsi:type="dcterms:W3CDTF">2019-08-07T16:46:00Z</dcterms:modified>
</cp:coreProperties>
</file>